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D130" w14:textId="77777777" w:rsidR="002C4C6E" w:rsidRPr="00906649" w:rsidRDefault="002C4C6E" w:rsidP="002C4C6E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649">
        <w:rPr>
          <w:rFonts w:ascii="Times New Roman" w:eastAsia="Times New Roman" w:hAnsi="Times New Roman"/>
          <w:sz w:val="24"/>
          <w:szCs w:val="24"/>
          <w:lang w:eastAsia="ru-RU"/>
        </w:rPr>
        <w:t>Приложение № 6</w:t>
      </w:r>
    </w:p>
    <w:p w14:paraId="5BD0FBCC" w14:textId="77777777" w:rsidR="002C4C6E" w:rsidRPr="00906649" w:rsidRDefault="002C4C6E" w:rsidP="002C4C6E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649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7B58A762" w14:textId="77777777" w:rsidR="002C4C6E" w:rsidRPr="00906649" w:rsidRDefault="002C4C6E" w:rsidP="002C4C6E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649">
        <w:rPr>
          <w:rFonts w:ascii="Times New Roman" w:eastAsia="Times New Roman" w:hAnsi="Times New Roman"/>
          <w:sz w:val="24"/>
          <w:szCs w:val="24"/>
          <w:lang w:eastAsia="ru-RU"/>
        </w:rPr>
        <w:t>№ _______ от «____» __________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90664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131A587C" w14:textId="77777777" w:rsidR="002C4C6E" w:rsidRPr="00906649" w:rsidRDefault="002C4C6E" w:rsidP="002C4C6E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C14684" w14:textId="77777777" w:rsidR="002C4C6E" w:rsidRDefault="002C4C6E" w:rsidP="002C4C6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BB1C02" w14:textId="77777777" w:rsidR="002C4C6E" w:rsidRPr="00906649" w:rsidRDefault="002C4C6E" w:rsidP="002C4C6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2E3B7C" w14:textId="77777777" w:rsidR="002C4C6E" w:rsidRPr="00906649" w:rsidRDefault="002C4C6E" w:rsidP="002C4C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649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результативности</w:t>
      </w:r>
    </w:p>
    <w:p w14:paraId="16ACFE2F" w14:textId="77777777" w:rsidR="002C4C6E" w:rsidRPr="00906649" w:rsidRDefault="002C4C6E" w:rsidP="002C4C6E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30"/>
        <w:gridCol w:w="2230"/>
        <w:gridCol w:w="1410"/>
        <w:gridCol w:w="1345"/>
        <w:gridCol w:w="1738"/>
      </w:tblGrid>
      <w:tr w:rsidR="002C4C6E" w:rsidRPr="00906649" w14:paraId="314BBB0D" w14:textId="77777777" w:rsidTr="008D158C">
        <w:tc>
          <w:tcPr>
            <w:tcW w:w="675" w:type="dxa"/>
            <w:shd w:val="clear" w:color="auto" w:fill="auto"/>
          </w:tcPr>
          <w:p w14:paraId="05A00767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</w:t>
            </w:r>
          </w:p>
          <w:p w14:paraId="6748A1FA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268" w:type="dxa"/>
            <w:shd w:val="clear" w:color="auto" w:fill="auto"/>
          </w:tcPr>
          <w:p w14:paraId="687AF06D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показателя*</w:t>
            </w:r>
          </w:p>
        </w:tc>
        <w:tc>
          <w:tcPr>
            <w:tcW w:w="2268" w:type="dxa"/>
            <w:shd w:val="clear" w:color="auto" w:fill="auto"/>
          </w:tcPr>
          <w:p w14:paraId="4F66620F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418" w:type="dxa"/>
            <w:shd w:val="clear" w:color="auto" w:fill="auto"/>
          </w:tcPr>
          <w:p w14:paraId="25CCB8D6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изменения</w:t>
            </w:r>
          </w:p>
        </w:tc>
        <w:tc>
          <w:tcPr>
            <w:tcW w:w="1346" w:type="dxa"/>
            <w:shd w:val="clear" w:color="auto" w:fill="auto"/>
          </w:tcPr>
          <w:p w14:paraId="39DBA5FC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596" w:type="dxa"/>
            <w:shd w:val="clear" w:color="auto" w:fill="auto"/>
          </w:tcPr>
          <w:p w14:paraId="3A7B8FE3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Срок, на который запланировано значение показателя</w:t>
            </w:r>
          </w:p>
        </w:tc>
      </w:tr>
      <w:tr w:rsidR="002C4C6E" w:rsidRPr="00906649" w14:paraId="5A8FCCA4" w14:textId="77777777" w:rsidTr="008D158C">
        <w:tc>
          <w:tcPr>
            <w:tcW w:w="675" w:type="dxa"/>
            <w:shd w:val="clear" w:color="auto" w:fill="auto"/>
          </w:tcPr>
          <w:p w14:paraId="4153B56B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3639F97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FEE35E6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5096B4C9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6" w:type="dxa"/>
            <w:shd w:val="clear" w:color="auto" w:fill="auto"/>
          </w:tcPr>
          <w:p w14:paraId="40A26301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14:paraId="30BCEAFE" w14:textId="77777777" w:rsidR="002C4C6E" w:rsidRPr="00906649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C4C6E" w:rsidRPr="00906649" w14:paraId="167BCA1A" w14:textId="77777777" w:rsidTr="008D158C">
        <w:tc>
          <w:tcPr>
            <w:tcW w:w="675" w:type="dxa"/>
            <w:shd w:val="clear" w:color="auto" w:fill="auto"/>
          </w:tcPr>
          <w:p w14:paraId="59AA9C86" w14:textId="77777777" w:rsidR="002C4C6E" w:rsidRPr="00B6104D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14:paraId="01439E92" w14:textId="77777777" w:rsidR="002C4C6E" w:rsidRPr="00B6104D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26EB02" w14:textId="77777777" w:rsidR="002C4C6E" w:rsidRPr="00B6104D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14:paraId="62126665" w14:textId="77777777" w:rsidR="002C4C6E" w:rsidRPr="00B6104D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F1EA5" w14:textId="77777777" w:rsidR="002C4C6E" w:rsidRPr="00B6104D" w:rsidRDefault="002C4C6E" w:rsidP="008D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4E77A251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9AD95C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59199C0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DC45A33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14:paraId="20C555AF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14:paraId="4D74D77E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6050C4E" w14:textId="77777777" w:rsidR="002C4C6E" w:rsidRPr="00906649" w:rsidRDefault="002C4C6E" w:rsidP="002C4C6E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B5E367" w14:textId="77777777" w:rsidR="002C4C6E" w:rsidRPr="00906649" w:rsidRDefault="002C4C6E" w:rsidP="002C4C6E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E1C2CF" w14:textId="77777777" w:rsidR="002C4C6E" w:rsidRPr="00906649" w:rsidRDefault="002C4C6E" w:rsidP="002C4C6E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5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4879"/>
      </w:tblGrid>
      <w:tr w:rsidR="002C4C6E" w:rsidRPr="00906649" w14:paraId="5E27BC91" w14:textId="77777777" w:rsidTr="008D158C">
        <w:trPr>
          <w:jc w:val="center"/>
        </w:trPr>
        <w:tc>
          <w:tcPr>
            <w:tcW w:w="4785" w:type="dxa"/>
          </w:tcPr>
          <w:p w14:paraId="55FB3140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9D4AFB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Грантодатель:</w:t>
            </w:r>
          </w:p>
          <w:p w14:paraId="4D5233C8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ООГО «Российский фонд культуры»</w:t>
            </w:r>
          </w:p>
          <w:p w14:paraId="65996D20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14:paraId="49FC4CED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1FF3F1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7DE4835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9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Е.Ю. Головнина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785" w:type="dxa"/>
          </w:tcPr>
          <w:p w14:paraId="6584E335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0D4CCF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Грантополучатель:</w:t>
            </w:r>
          </w:p>
          <w:p w14:paraId="374871E6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465014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7B1311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973A22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9E04B8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_________________ </w:t>
            </w:r>
          </w:p>
        </w:tc>
      </w:tr>
      <w:tr w:rsidR="002C4C6E" w:rsidRPr="00906649" w14:paraId="030B554A" w14:textId="77777777" w:rsidTr="008D158C">
        <w:trPr>
          <w:jc w:val="center"/>
        </w:trPr>
        <w:tc>
          <w:tcPr>
            <w:tcW w:w="4785" w:type="dxa"/>
          </w:tcPr>
          <w:p w14:paraId="3579E995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14:paraId="2102C9FB" w14:textId="77777777" w:rsidR="002C4C6E" w:rsidRPr="00906649" w:rsidRDefault="002C4C6E" w:rsidP="008D15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4C6E" w:rsidRPr="00906649" w14:paraId="361F75E4" w14:textId="77777777" w:rsidTr="008D158C">
        <w:trPr>
          <w:jc w:val="center"/>
        </w:trPr>
        <w:tc>
          <w:tcPr>
            <w:tcW w:w="4785" w:type="dxa"/>
          </w:tcPr>
          <w:p w14:paraId="64D3A6B6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5" w:type="dxa"/>
          </w:tcPr>
          <w:p w14:paraId="26AF821E" w14:textId="77777777" w:rsidR="002C4C6E" w:rsidRPr="00906649" w:rsidRDefault="002C4C6E" w:rsidP="008D15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6FFA801F" w14:textId="77777777" w:rsidR="002C4C6E" w:rsidRPr="00906649" w:rsidRDefault="002C4C6E" w:rsidP="002C4C6E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120C5C" w14:textId="77777777" w:rsidR="002C4C6E" w:rsidRDefault="002C4C6E" w:rsidP="002C4C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712339" w14:textId="7C8B5B89" w:rsidR="002C4C6E" w:rsidRDefault="002C4C6E" w:rsidP="002C4C6E">
      <w:pPr>
        <w:spacing w:after="0" w:line="240" w:lineRule="auto"/>
        <w:jc w:val="both"/>
      </w:pPr>
      <w:r w:rsidRPr="00B546E7">
        <w:rPr>
          <w:rFonts w:ascii="Times New Roman" w:eastAsia="Times New Roman" w:hAnsi="Times New Roman"/>
          <w:sz w:val="20"/>
          <w:szCs w:val="20"/>
          <w:lang w:eastAsia="ru-RU"/>
        </w:rPr>
        <w:t>*Показатели результативности (целевые показатели) формируются при заключении Договора в зависимости от содержания проекта. Количество человек принявших участие в мероприятиях проекта – это творческие коллективы, привлеченные специалисты, эксперты и т.п.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B546E7">
        <w:rPr>
          <w:rFonts w:ascii="Times New Roman" w:eastAsia="Times New Roman" w:hAnsi="Times New Roman"/>
          <w:sz w:val="20"/>
          <w:szCs w:val="20"/>
          <w:lang w:eastAsia="ru-RU"/>
        </w:rPr>
        <w:t xml:space="preserve">Количество человек, которым оказаны услуги в сфере культуры – это Благополучатели (слушатели, зрители и т.д.). Количество проведенных мероприятий в рамках проекта – указать общее количество мероприятий (концерты, лекции, выставки, и т.п.). </w:t>
      </w:r>
    </w:p>
    <w:p w14:paraId="7A614102" w14:textId="77777777" w:rsidR="002C4C6E" w:rsidRPr="00906649" w:rsidRDefault="002C4C6E" w:rsidP="002C4C6E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21D84F" w14:textId="77777777" w:rsidR="002C4C6E" w:rsidRDefault="002C4C6E"/>
    <w:sectPr w:rsidR="002C4C6E" w:rsidSect="002C4C6E">
      <w:headerReference w:type="default" r:id="rId6"/>
      <w:headerReference w:type="first" r:id="rId7"/>
      <w:pgSz w:w="11906" w:h="16838" w:code="9"/>
      <w:pgMar w:top="851" w:right="1134" w:bottom="85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09C4" w14:textId="77777777" w:rsidR="0041343F" w:rsidRDefault="0041343F" w:rsidP="001541FF">
      <w:pPr>
        <w:spacing w:after="0" w:line="240" w:lineRule="auto"/>
      </w:pPr>
      <w:r>
        <w:separator/>
      </w:r>
    </w:p>
  </w:endnote>
  <w:endnote w:type="continuationSeparator" w:id="0">
    <w:p w14:paraId="19B7A859" w14:textId="77777777" w:rsidR="0041343F" w:rsidRDefault="0041343F" w:rsidP="0015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BEC3" w14:textId="77777777" w:rsidR="0041343F" w:rsidRDefault="0041343F" w:rsidP="001541FF">
      <w:pPr>
        <w:spacing w:after="0" w:line="240" w:lineRule="auto"/>
      </w:pPr>
      <w:r>
        <w:separator/>
      </w:r>
    </w:p>
  </w:footnote>
  <w:footnote w:type="continuationSeparator" w:id="0">
    <w:p w14:paraId="369F83F1" w14:textId="77777777" w:rsidR="0041343F" w:rsidRDefault="0041343F" w:rsidP="0015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DADF" w14:textId="58D48E3A" w:rsidR="008325BD" w:rsidRDefault="0041343F" w:rsidP="001B4F8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8A76" w14:textId="77777777" w:rsidR="008325BD" w:rsidRDefault="00545879" w:rsidP="00601C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6E"/>
    <w:rsid w:val="001541FF"/>
    <w:rsid w:val="002C4C6E"/>
    <w:rsid w:val="0041343F"/>
    <w:rsid w:val="00545879"/>
    <w:rsid w:val="00E9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26E7"/>
  <w15:chartTrackingRefBased/>
  <w15:docId w15:val="{74F78ADB-5C4B-4666-BB9F-AC7C5EEC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C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C6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54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1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3</cp:revision>
  <dcterms:created xsi:type="dcterms:W3CDTF">2021-10-01T08:39:00Z</dcterms:created>
  <dcterms:modified xsi:type="dcterms:W3CDTF">2021-10-01T09:14:00Z</dcterms:modified>
</cp:coreProperties>
</file>