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D403" w14:textId="77777777" w:rsidR="008507BF" w:rsidRPr="00EE5C30" w:rsidRDefault="008507BF" w:rsidP="00EE5C30">
      <w:pPr>
        <w:pStyle w:val="1"/>
        <w:tabs>
          <w:tab w:val="left" w:pos="1134"/>
        </w:tabs>
        <w:spacing w:line="312" w:lineRule="auto"/>
        <w:ind w:left="0" w:firstLine="567"/>
        <w:jc w:val="both"/>
        <w:rPr>
          <w:sz w:val="24"/>
          <w:szCs w:val="24"/>
        </w:rPr>
      </w:pPr>
    </w:p>
    <w:p w14:paraId="7011D87D" w14:textId="77777777" w:rsidR="005D4AC0" w:rsidRPr="0086563E" w:rsidRDefault="005D4AC0" w:rsidP="005D4AC0">
      <w:pPr>
        <w:pStyle w:val="1"/>
        <w:tabs>
          <w:tab w:val="left" w:pos="1134"/>
        </w:tabs>
        <w:ind w:left="0" w:firstLine="567"/>
        <w:jc w:val="center"/>
        <w:rPr>
          <w:sz w:val="24"/>
          <w:szCs w:val="24"/>
        </w:rPr>
      </w:pPr>
      <w:r w:rsidRPr="0086563E">
        <w:rPr>
          <w:sz w:val="24"/>
          <w:szCs w:val="24"/>
        </w:rPr>
        <w:t>ПОЛОЖЕНИЕ</w:t>
      </w:r>
    </w:p>
    <w:p w14:paraId="77AB2A18" w14:textId="77777777" w:rsidR="005D4AC0" w:rsidRPr="0086563E" w:rsidRDefault="005D4AC0" w:rsidP="005D4AC0">
      <w:pPr>
        <w:tabs>
          <w:tab w:val="left" w:pos="1134"/>
        </w:tabs>
        <w:ind w:firstLine="567"/>
        <w:jc w:val="center"/>
        <w:rPr>
          <w:b/>
          <w:sz w:val="24"/>
          <w:szCs w:val="24"/>
        </w:rPr>
      </w:pPr>
      <w:r w:rsidRPr="0086563E">
        <w:rPr>
          <w:b/>
          <w:sz w:val="24"/>
          <w:szCs w:val="24"/>
        </w:rPr>
        <w:t>О КОНКУРСНОМ ОТБОРЕ НЕКОММЕРЧЕСКИХ ОРГАНИЗАЦИЙ В ЦЕЛЯХ ПРЕДОСТАВЛЕНИЯ ГРАНТОВ НА РЕАЛИЗАЦИЮ ПРОЕКТОВ</w:t>
      </w:r>
    </w:p>
    <w:p w14:paraId="7C7AD021" w14:textId="77777777" w:rsidR="005D4AC0" w:rsidRPr="0086563E" w:rsidRDefault="005D4AC0" w:rsidP="005D4AC0">
      <w:pPr>
        <w:tabs>
          <w:tab w:val="left" w:pos="1134"/>
        </w:tabs>
        <w:ind w:firstLine="567"/>
        <w:jc w:val="center"/>
        <w:rPr>
          <w:b/>
          <w:sz w:val="24"/>
          <w:szCs w:val="24"/>
        </w:rPr>
      </w:pPr>
      <w:r w:rsidRPr="0086563E">
        <w:rPr>
          <w:b/>
          <w:sz w:val="24"/>
          <w:szCs w:val="24"/>
        </w:rPr>
        <w:t>ДОБРОВОЛЬЧЕСКОЙ (ВОЛОНТЕРСКОЙ) ДЕЯТЕЛЬНОСТИ В СФЕРЕ КУЛЬТУРЫ, В ТОМ ЧИСЛЕ В СФЕРЕ КУЛЬТУРНОГО НАСЛЕДИЯ</w:t>
      </w:r>
    </w:p>
    <w:p w14:paraId="0E8F741B" w14:textId="77777777" w:rsidR="005D4AC0" w:rsidRPr="0086563E" w:rsidRDefault="005D4AC0" w:rsidP="005D4AC0">
      <w:pPr>
        <w:tabs>
          <w:tab w:val="left" w:pos="1134"/>
        </w:tabs>
        <w:ind w:firstLine="567"/>
        <w:jc w:val="center"/>
        <w:rPr>
          <w:b/>
          <w:sz w:val="24"/>
          <w:szCs w:val="24"/>
        </w:rPr>
      </w:pPr>
      <w:r w:rsidRPr="0086563E">
        <w:rPr>
          <w:b/>
          <w:sz w:val="24"/>
          <w:szCs w:val="24"/>
        </w:rPr>
        <w:t>И СОХРАНЕНИЯ ОБЪЕКТОВ КУЛЬТУРНОГО НАСЛЕДИЯ</w:t>
      </w:r>
    </w:p>
    <w:p w14:paraId="494B7000" w14:textId="77777777" w:rsidR="0024528D" w:rsidRPr="00EE5C30" w:rsidRDefault="0024528D" w:rsidP="00EE5C30">
      <w:pPr>
        <w:pStyle w:val="a3"/>
        <w:tabs>
          <w:tab w:val="left" w:pos="1134"/>
        </w:tabs>
        <w:spacing w:line="312" w:lineRule="auto"/>
        <w:ind w:left="0" w:firstLine="567"/>
        <w:rPr>
          <w:b/>
          <w:sz w:val="24"/>
          <w:szCs w:val="24"/>
        </w:rPr>
      </w:pPr>
    </w:p>
    <w:p w14:paraId="6E149C58" w14:textId="77777777" w:rsidR="0024528D" w:rsidRPr="00EE5C30" w:rsidRDefault="007F2651" w:rsidP="00EE5C30">
      <w:pPr>
        <w:pStyle w:val="a5"/>
        <w:numPr>
          <w:ilvl w:val="0"/>
          <w:numId w:val="11"/>
        </w:numPr>
        <w:tabs>
          <w:tab w:val="left" w:pos="851"/>
          <w:tab w:val="left" w:pos="1134"/>
          <w:tab w:val="left" w:pos="4145"/>
          <w:tab w:val="left" w:pos="4146"/>
        </w:tabs>
        <w:spacing w:line="312" w:lineRule="auto"/>
        <w:ind w:left="0" w:firstLine="567"/>
        <w:jc w:val="both"/>
        <w:rPr>
          <w:b/>
          <w:sz w:val="24"/>
          <w:szCs w:val="24"/>
        </w:rPr>
      </w:pPr>
      <w:r w:rsidRPr="00EE5C30">
        <w:rPr>
          <w:b/>
          <w:sz w:val="24"/>
          <w:szCs w:val="24"/>
        </w:rPr>
        <w:t>Общие</w:t>
      </w:r>
      <w:r w:rsidRPr="00EE5C30">
        <w:rPr>
          <w:b/>
          <w:spacing w:val="-1"/>
          <w:sz w:val="24"/>
          <w:szCs w:val="24"/>
        </w:rPr>
        <w:t xml:space="preserve"> </w:t>
      </w:r>
      <w:r w:rsidRPr="00EE5C30">
        <w:rPr>
          <w:b/>
          <w:sz w:val="24"/>
          <w:szCs w:val="24"/>
        </w:rPr>
        <w:t>положения</w:t>
      </w:r>
    </w:p>
    <w:p w14:paraId="3C0CE988" w14:textId="2AFA40C0" w:rsidR="00855002" w:rsidRPr="00855002" w:rsidRDefault="00855002" w:rsidP="00855002">
      <w:pPr>
        <w:pStyle w:val="a5"/>
        <w:numPr>
          <w:ilvl w:val="1"/>
          <w:numId w:val="10"/>
        </w:numPr>
        <w:tabs>
          <w:tab w:val="left" w:pos="996"/>
          <w:tab w:val="left" w:pos="1134"/>
        </w:tabs>
        <w:spacing w:line="312" w:lineRule="auto"/>
        <w:ind w:left="0" w:firstLine="567"/>
        <w:rPr>
          <w:sz w:val="24"/>
          <w:szCs w:val="24"/>
        </w:rPr>
      </w:pPr>
      <w:r>
        <w:rPr>
          <w:sz w:val="24"/>
          <w:szCs w:val="24"/>
        </w:rPr>
        <w:t xml:space="preserve"> </w:t>
      </w:r>
      <w:r w:rsidRPr="00855002">
        <w:rPr>
          <w:sz w:val="24"/>
          <w:szCs w:val="24"/>
        </w:rPr>
        <w:t>Настоящее Положение определяет цели, порядок и условия проведения конкурсного отбора заявок некоммерческих организаций в целях предоставления грантов на реализацию проектов добровольческой (волонтерской) деятельности в сфере культуры, в том числе в сфере культурного наследия и сохранения объектов культурного наследия (далее соответственно – конкурсный отбор, конкурс, грант, добровольческие проекты).</w:t>
      </w:r>
    </w:p>
    <w:p w14:paraId="5667DD8C" w14:textId="1DE4C522" w:rsidR="00855002" w:rsidRPr="00855002" w:rsidRDefault="00855002" w:rsidP="00855002">
      <w:pPr>
        <w:pStyle w:val="a5"/>
        <w:numPr>
          <w:ilvl w:val="1"/>
          <w:numId w:val="10"/>
        </w:numPr>
        <w:tabs>
          <w:tab w:val="left" w:pos="996"/>
          <w:tab w:val="left" w:pos="1134"/>
        </w:tabs>
        <w:spacing w:line="312" w:lineRule="auto"/>
        <w:ind w:left="0" w:firstLine="567"/>
        <w:rPr>
          <w:sz w:val="24"/>
          <w:szCs w:val="24"/>
        </w:rPr>
      </w:pPr>
      <w:r>
        <w:rPr>
          <w:sz w:val="24"/>
          <w:szCs w:val="24"/>
        </w:rPr>
        <w:t xml:space="preserve"> </w:t>
      </w:r>
      <w:r w:rsidRPr="00855002">
        <w:rPr>
          <w:sz w:val="24"/>
          <w:szCs w:val="24"/>
        </w:rPr>
        <w:t>Конкурс является открытым и проводится в целях поддержки и реализации добровольческих проектов в рамках программы «Волонтеры культуры» федерального проекта «Творческие люди» национального проекта «Культура».</w:t>
      </w:r>
    </w:p>
    <w:p w14:paraId="69AB2736" w14:textId="09945DEF" w:rsidR="00855002" w:rsidRPr="00855002" w:rsidRDefault="00855002" w:rsidP="00855002">
      <w:pPr>
        <w:pStyle w:val="a5"/>
        <w:numPr>
          <w:ilvl w:val="1"/>
          <w:numId w:val="10"/>
        </w:numPr>
        <w:tabs>
          <w:tab w:val="left" w:pos="996"/>
          <w:tab w:val="left" w:pos="1134"/>
        </w:tabs>
        <w:spacing w:line="312" w:lineRule="auto"/>
        <w:ind w:left="0" w:firstLine="567"/>
        <w:rPr>
          <w:sz w:val="24"/>
          <w:szCs w:val="24"/>
        </w:rPr>
      </w:pPr>
      <w:r>
        <w:rPr>
          <w:sz w:val="24"/>
          <w:szCs w:val="24"/>
        </w:rPr>
        <w:t xml:space="preserve"> </w:t>
      </w:r>
      <w:r w:rsidRPr="00855002">
        <w:rPr>
          <w:sz w:val="24"/>
          <w:szCs w:val="24"/>
        </w:rPr>
        <w:t>К участию в конкурсе допускаются добровольческие (волонтерские) некоммерческие организации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которые привлекают на постоянной или временной основе добровольцев (волонтеров) к осуществлению добровольческой (волонтерской) деятельности в сфере культуры и осуществляют руководство их деятельностью (далее - Добровольческие (волонтерские) организации).</w:t>
      </w:r>
    </w:p>
    <w:p w14:paraId="41FC5829" w14:textId="4537BBC5" w:rsidR="009C6F98" w:rsidRPr="00636B76" w:rsidRDefault="009C6F98" w:rsidP="00EE5C30">
      <w:pPr>
        <w:pStyle w:val="a5"/>
        <w:numPr>
          <w:ilvl w:val="1"/>
          <w:numId w:val="10"/>
        </w:numPr>
        <w:tabs>
          <w:tab w:val="left" w:pos="996"/>
          <w:tab w:val="left" w:pos="1134"/>
        </w:tabs>
        <w:spacing w:line="312" w:lineRule="auto"/>
        <w:ind w:left="0" w:firstLine="567"/>
        <w:rPr>
          <w:sz w:val="24"/>
          <w:szCs w:val="24"/>
        </w:rPr>
      </w:pPr>
      <w:r w:rsidRPr="00636B76">
        <w:rPr>
          <w:sz w:val="24"/>
          <w:szCs w:val="24"/>
        </w:rPr>
        <w:t xml:space="preserve">Результатом предоставления гранта является реализованный (завершенный) </w:t>
      </w:r>
      <w:r w:rsidR="00636B76" w:rsidRPr="00636B76">
        <w:rPr>
          <w:sz w:val="24"/>
          <w:szCs w:val="24"/>
        </w:rPr>
        <w:t xml:space="preserve">Добровольческой </w:t>
      </w:r>
      <w:r w:rsidR="00636B76">
        <w:rPr>
          <w:sz w:val="24"/>
          <w:szCs w:val="24"/>
        </w:rPr>
        <w:t xml:space="preserve">(волонтерской) </w:t>
      </w:r>
      <w:r w:rsidR="00636B76" w:rsidRPr="00636B76">
        <w:rPr>
          <w:sz w:val="24"/>
          <w:szCs w:val="24"/>
        </w:rPr>
        <w:t xml:space="preserve">организацией </w:t>
      </w:r>
      <w:r w:rsidRPr="00636B76">
        <w:rPr>
          <w:sz w:val="24"/>
          <w:szCs w:val="24"/>
        </w:rPr>
        <w:t xml:space="preserve">в </w:t>
      </w:r>
      <w:r w:rsidR="00BF3D4D" w:rsidRPr="00636B76">
        <w:rPr>
          <w:sz w:val="24"/>
          <w:szCs w:val="24"/>
        </w:rPr>
        <w:t xml:space="preserve">2022 </w:t>
      </w:r>
      <w:r w:rsidRPr="00636B76">
        <w:rPr>
          <w:sz w:val="24"/>
          <w:szCs w:val="24"/>
        </w:rPr>
        <w:t xml:space="preserve">году </w:t>
      </w:r>
      <w:r w:rsidR="0076328C" w:rsidRPr="00636B76">
        <w:rPr>
          <w:sz w:val="24"/>
          <w:szCs w:val="24"/>
        </w:rPr>
        <w:t xml:space="preserve">добровольческий проект </w:t>
      </w:r>
      <w:r w:rsidRPr="00636B76">
        <w:rPr>
          <w:sz w:val="24"/>
          <w:szCs w:val="24"/>
        </w:rPr>
        <w:t xml:space="preserve">в сфере </w:t>
      </w:r>
      <w:r w:rsidR="0076328C" w:rsidRPr="00636B76">
        <w:rPr>
          <w:sz w:val="24"/>
          <w:szCs w:val="24"/>
        </w:rPr>
        <w:t>культуры, в том числе в сфере культурного наследия и сохранения объектов культурного наследия</w:t>
      </w:r>
      <w:r w:rsidRPr="00636B76">
        <w:rPr>
          <w:sz w:val="24"/>
          <w:szCs w:val="24"/>
        </w:rPr>
        <w:t>.</w:t>
      </w:r>
    </w:p>
    <w:p w14:paraId="15F710E1" w14:textId="2199E4B4" w:rsidR="00DC4559" w:rsidRPr="0086563E" w:rsidRDefault="00DC4559" w:rsidP="00DC4559">
      <w:pPr>
        <w:pStyle w:val="a5"/>
        <w:numPr>
          <w:ilvl w:val="1"/>
          <w:numId w:val="10"/>
        </w:numPr>
        <w:tabs>
          <w:tab w:val="left" w:pos="996"/>
          <w:tab w:val="left" w:pos="1134"/>
        </w:tabs>
        <w:spacing w:line="312" w:lineRule="auto"/>
        <w:ind w:left="0" w:firstLine="567"/>
        <w:rPr>
          <w:sz w:val="24"/>
          <w:szCs w:val="24"/>
        </w:rPr>
      </w:pPr>
      <w:r w:rsidRPr="0086563E">
        <w:rPr>
          <w:sz w:val="24"/>
          <w:szCs w:val="24"/>
        </w:rPr>
        <w:t>Грант предоставляется на реализацию проектов по следующим направлениям в сфере</w:t>
      </w:r>
      <w:r w:rsidRPr="00DE2615">
        <w:rPr>
          <w:sz w:val="24"/>
          <w:szCs w:val="24"/>
        </w:rPr>
        <w:t xml:space="preserve"> </w:t>
      </w:r>
      <w:r w:rsidRPr="0086563E">
        <w:rPr>
          <w:sz w:val="24"/>
          <w:szCs w:val="24"/>
        </w:rPr>
        <w:t>культуры:</w:t>
      </w:r>
    </w:p>
    <w:p w14:paraId="424F331F" w14:textId="2E81998F" w:rsidR="00DC4559" w:rsidRPr="00636B76" w:rsidRDefault="00DC4559" w:rsidP="00DC4559">
      <w:pPr>
        <w:pStyle w:val="a5"/>
        <w:tabs>
          <w:tab w:val="left" w:pos="996"/>
          <w:tab w:val="left" w:pos="1134"/>
        </w:tabs>
        <w:spacing w:line="312" w:lineRule="auto"/>
        <w:ind w:left="567" w:firstLine="0"/>
        <w:rPr>
          <w:sz w:val="24"/>
          <w:szCs w:val="24"/>
        </w:rPr>
      </w:pPr>
      <w:r w:rsidRPr="00636B76">
        <w:rPr>
          <w:sz w:val="24"/>
          <w:szCs w:val="24"/>
        </w:rPr>
        <w:t>- добровольческие проекты в сфере культурного наследия народов Российской Федерации;</w:t>
      </w:r>
    </w:p>
    <w:p w14:paraId="73690C9E" w14:textId="793E8DF5" w:rsidR="00DC4559" w:rsidRPr="00636B76" w:rsidRDefault="00DC4559" w:rsidP="00DC4559">
      <w:pPr>
        <w:pStyle w:val="a5"/>
        <w:tabs>
          <w:tab w:val="left" w:pos="996"/>
          <w:tab w:val="left" w:pos="1134"/>
        </w:tabs>
        <w:spacing w:line="312" w:lineRule="auto"/>
        <w:ind w:left="567" w:firstLine="0"/>
        <w:rPr>
          <w:sz w:val="24"/>
          <w:szCs w:val="24"/>
        </w:rPr>
      </w:pPr>
      <w:r w:rsidRPr="00636B76">
        <w:rPr>
          <w:sz w:val="24"/>
          <w:szCs w:val="24"/>
        </w:rPr>
        <w:t>- добровольческие проекты в сфере сохранения объектов культурного наследия (памятников истории и культуры) народов Российской Федерации;</w:t>
      </w:r>
    </w:p>
    <w:p w14:paraId="2015F9DE" w14:textId="53665DAB" w:rsidR="00DC4559" w:rsidRPr="00636B76" w:rsidRDefault="00DC4559" w:rsidP="00DC4559">
      <w:pPr>
        <w:pStyle w:val="a5"/>
        <w:tabs>
          <w:tab w:val="left" w:pos="996"/>
          <w:tab w:val="left" w:pos="1134"/>
        </w:tabs>
        <w:spacing w:line="312" w:lineRule="auto"/>
        <w:ind w:left="567" w:firstLine="0"/>
        <w:rPr>
          <w:sz w:val="24"/>
          <w:szCs w:val="24"/>
        </w:rPr>
      </w:pPr>
      <w:r w:rsidRPr="00636B76">
        <w:rPr>
          <w:sz w:val="24"/>
          <w:szCs w:val="24"/>
        </w:rPr>
        <w:t>- добровольческие проекты содействия в организации и проведении массовых мероприятий в сфере культуры;</w:t>
      </w:r>
    </w:p>
    <w:p w14:paraId="061F85DB" w14:textId="360F4F86" w:rsidR="00DC4559" w:rsidRDefault="00DC4559" w:rsidP="00DC4559">
      <w:pPr>
        <w:pStyle w:val="a5"/>
        <w:tabs>
          <w:tab w:val="left" w:pos="996"/>
          <w:tab w:val="left" w:pos="1134"/>
        </w:tabs>
        <w:spacing w:line="312" w:lineRule="auto"/>
        <w:ind w:left="567" w:firstLine="0"/>
        <w:rPr>
          <w:sz w:val="24"/>
          <w:szCs w:val="24"/>
        </w:rPr>
      </w:pPr>
      <w:r w:rsidRPr="00636B76">
        <w:rPr>
          <w:sz w:val="24"/>
          <w:szCs w:val="24"/>
        </w:rPr>
        <w:t>- развитие добровольчества в учреждениях культуры.</w:t>
      </w:r>
    </w:p>
    <w:p w14:paraId="1DC7F0D3" w14:textId="77777777" w:rsidR="00636B76" w:rsidRPr="0086563E" w:rsidRDefault="00636B76" w:rsidP="00636B76">
      <w:pPr>
        <w:pStyle w:val="a3"/>
        <w:tabs>
          <w:tab w:val="left" w:pos="1134"/>
        </w:tabs>
        <w:spacing w:line="312" w:lineRule="auto"/>
        <w:ind w:left="0" w:firstLine="567"/>
        <w:rPr>
          <w:sz w:val="24"/>
          <w:szCs w:val="24"/>
        </w:rPr>
      </w:pPr>
      <w:r w:rsidRPr="0086563E">
        <w:rPr>
          <w:sz w:val="24"/>
          <w:szCs w:val="24"/>
        </w:rPr>
        <w:t>При реализации проекта по направлению в сфере сохранения объектов культурного наследия (памятников истории и культуры) народов Российской Федерации, заявитель обязан руководствоваться требованиями Положения «Об особенностях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утвержденного Постановлением Правительства РФ от 25.12.2019 N 1828.</w:t>
      </w:r>
    </w:p>
    <w:p w14:paraId="1A6E8308" w14:textId="77777777" w:rsidR="00636B76" w:rsidRPr="00EE5C30" w:rsidRDefault="00636B76" w:rsidP="00636B76">
      <w:pPr>
        <w:pStyle w:val="a3"/>
        <w:tabs>
          <w:tab w:val="left" w:pos="1134"/>
        </w:tabs>
        <w:spacing w:line="312" w:lineRule="auto"/>
        <w:ind w:left="0" w:firstLine="567"/>
        <w:rPr>
          <w:sz w:val="24"/>
          <w:szCs w:val="24"/>
        </w:rPr>
      </w:pPr>
    </w:p>
    <w:p w14:paraId="64648E41" w14:textId="4BA1E7B8" w:rsidR="0024528D" w:rsidRPr="00EE5C30" w:rsidRDefault="007F2651" w:rsidP="00EE5C30">
      <w:pPr>
        <w:pStyle w:val="a5"/>
        <w:numPr>
          <w:ilvl w:val="1"/>
          <w:numId w:val="10"/>
        </w:numPr>
        <w:tabs>
          <w:tab w:val="left" w:pos="996"/>
          <w:tab w:val="left" w:pos="1134"/>
        </w:tabs>
        <w:spacing w:line="312" w:lineRule="auto"/>
        <w:ind w:left="0" w:firstLine="567"/>
        <w:rPr>
          <w:sz w:val="24"/>
          <w:szCs w:val="24"/>
        </w:rPr>
      </w:pPr>
      <w:r w:rsidRPr="00EE5C30">
        <w:rPr>
          <w:sz w:val="24"/>
          <w:szCs w:val="24"/>
        </w:rPr>
        <w:t xml:space="preserve">Конкурсный отбор заявок </w:t>
      </w:r>
      <w:r w:rsidR="00636B76" w:rsidRPr="00F47C44">
        <w:rPr>
          <w:sz w:val="24"/>
          <w:szCs w:val="24"/>
        </w:rPr>
        <w:t xml:space="preserve">Добровольческих (волонтерских) организаций </w:t>
      </w:r>
      <w:r w:rsidRPr="00EE5C30">
        <w:rPr>
          <w:sz w:val="24"/>
          <w:szCs w:val="24"/>
        </w:rPr>
        <w:t>проводит Общероссийская общественно-государственная организация «Российский фонд культуры» (далее – ООГО «Российский фонд культуры» или Фонд</w:t>
      </w:r>
      <w:r w:rsidRPr="00EE5C30">
        <w:rPr>
          <w:spacing w:val="-15"/>
          <w:sz w:val="24"/>
          <w:szCs w:val="24"/>
        </w:rPr>
        <w:t xml:space="preserve"> </w:t>
      </w:r>
      <w:r w:rsidRPr="00EE5C30">
        <w:rPr>
          <w:sz w:val="24"/>
          <w:szCs w:val="24"/>
        </w:rPr>
        <w:t>культуры).</w:t>
      </w:r>
    </w:p>
    <w:p w14:paraId="00B25325" w14:textId="5F3AC31E" w:rsidR="0024528D" w:rsidRPr="00EE5C30" w:rsidRDefault="007F2651" w:rsidP="00EE5C30">
      <w:pPr>
        <w:pStyle w:val="a5"/>
        <w:numPr>
          <w:ilvl w:val="1"/>
          <w:numId w:val="10"/>
        </w:numPr>
        <w:tabs>
          <w:tab w:val="left" w:pos="996"/>
          <w:tab w:val="left" w:pos="1134"/>
        </w:tabs>
        <w:spacing w:line="312" w:lineRule="auto"/>
        <w:ind w:left="0" w:firstLine="567"/>
        <w:rPr>
          <w:sz w:val="24"/>
          <w:szCs w:val="24"/>
        </w:rPr>
      </w:pPr>
      <w:r w:rsidRPr="00EE5C30">
        <w:rPr>
          <w:sz w:val="24"/>
          <w:szCs w:val="24"/>
        </w:rPr>
        <w:t xml:space="preserve">Объявление о проведении конкурсного отбора с указанием дат начала и окончания приема заявок, а также конкурсная документация размещаются на официальном сайте Фонда культуры в информационно-телекоммуникационной сети Интернет по адресу: </w:t>
      </w:r>
      <w:r w:rsidRPr="00EE5C30">
        <w:rPr>
          <w:color w:val="4471C4"/>
          <w:sz w:val="24"/>
          <w:szCs w:val="24"/>
        </w:rPr>
        <w:t xml:space="preserve">https://konkurs.rcfoundation.ru </w:t>
      </w:r>
      <w:r w:rsidRPr="00EE5C30">
        <w:rPr>
          <w:sz w:val="24"/>
          <w:szCs w:val="24"/>
        </w:rPr>
        <w:t>не менее чем за 30 (тридцать) календарных дней до дня окончания срока подачи заявок на предоставление гранта (далее – заявка, сайт Фонда</w:t>
      </w:r>
      <w:r w:rsidRPr="00EE5C30">
        <w:rPr>
          <w:spacing w:val="-2"/>
          <w:sz w:val="24"/>
          <w:szCs w:val="24"/>
        </w:rPr>
        <w:t xml:space="preserve"> </w:t>
      </w:r>
      <w:r w:rsidRPr="00EE5C30">
        <w:rPr>
          <w:sz w:val="24"/>
          <w:szCs w:val="24"/>
        </w:rPr>
        <w:t>культуры).</w:t>
      </w:r>
    </w:p>
    <w:p w14:paraId="542C6BC3" w14:textId="04ED93FA" w:rsidR="0024528D" w:rsidRPr="00EE5C30" w:rsidRDefault="0024528D" w:rsidP="00EE5C30">
      <w:pPr>
        <w:pStyle w:val="a3"/>
        <w:tabs>
          <w:tab w:val="left" w:pos="1134"/>
        </w:tabs>
        <w:spacing w:line="312" w:lineRule="auto"/>
        <w:ind w:left="0" w:firstLine="567"/>
        <w:rPr>
          <w:sz w:val="24"/>
          <w:szCs w:val="24"/>
        </w:rPr>
      </w:pPr>
    </w:p>
    <w:p w14:paraId="472EEFF5" w14:textId="77777777" w:rsidR="0024528D" w:rsidRPr="00EE5C30" w:rsidRDefault="007F2651" w:rsidP="00EE5C30">
      <w:pPr>
        <w:pStyle w:val="1"/>
        <w:numPr>
          <w:ilvl w:val="0"/>
          <w:numId w:val="11"/>
        </w:numPr>
        <w:tabs>
          <w:tab w:val="left" w:pos="993"/>
          <w:tab w:val="left" w:pos="1134"/>
        </w:tabs>
        <w:spacing w:line="312" w:lineRule="auto"/>
        <w:ind w:left="0" w:firstLine="567"/>
        <w:jc w:val="both"/>
        <w:rPr>
          <w:sz w:val="24"/>
          <w:szCs w:val="24"/>
        </w:rPr>
      </w:pPr>
      <w:r w:rsidRPr="00EE5C30">
        <w:rPr>
          <w:sz w:val="24"/>
          <w:szCs w:val="24"/>
        </w:rPr>
        <w:t>Основные</w:t>
      </w:r>
      <w:r w:rsidRPr="00EE5C30">
        <w:rPr>
          <w:spacing w:val="-3"/>
          <w:sz w:val="24"/>
          <w:szCs w:val="24"/>
        </w:rPr>
        <w:t xml:space="preserve"> </w:t>
      </w:r>
      <w:r w:rsidRPr="00EE5C30">
        <w:rPr>
          <w:sz w:val="24"/>
          <w:szCs w:val="24"/>
        </w:rPr>
        <w:t>понятия</w:t>
      </w:r>
    </w:p>
    <w:p w14:paraId="32540D38" w14:textId="518550F7" w:rsidR="0024528D" w:rsidRPr="00EE5C30" w:rsidRDefault="00CB7349" w:rsidP="00EE5C30">
      <w:pPr>
        <w:pStyle w:val="a3"/>
        <w:tabs>
          <w:tab w:val="left" w:pos="1134"/>
        </w:tabs>
        <w:spacing w:line="312" w:lineRule="auto"/>
        <w:ind w:left="0" w:firstLine="567"/>
        <w:rPr>
          <w:sz w:val="24"/>
          <w:szCs w:val="24"/>
        </w:rPr>
      </w:pPr>
      <w:r>
        <w:rPr>
          <w:sz w:val="24"/>
          <w:szCs w:val="24"/>
        </w:rPr>
        <w:t>2.1.</w:t>
      </w:r>
      <w:r>
        <w:rPr>
          <w:sz w:val="24"/>
          <w:szCs w:val="24"/>
        </w:rPr>
        <w:tab/>
      </w:r>
      <w:r w:rsidR="007F2651" w:rsidRPr="00EE5C30">
        <w:rPr>
          <w:sz w:val="24"/>
          <w:szCs w:val="24"/>
        </w:rPr>
        <w:t>Для целей настоящего Положения используются следующие основные понятия:</w:t>
      </w:r>
    </w:p>
    <w:p w14:paraId="5D8BF8AE" w14:textId="50A5CF1E" w:rsidR="0024528D" w:rsidRPr="00EE5C30" w:rsidRDefault="009677E7" w:rsidP="00EE5C30">
      <w:pPr>
        <w:pStyle w:val="a3"/>
        <w:tabs>
          <w:tab w:val="left" w:pos="1134"/>
        </w:tabs>
        <w:spacing w:line="312" w:lineRule="auto"/>
        <w:ind w:left="0" w:firstLine="567"/>
        <w:rPr>
          <w:sz w:val="24"/>
          <w:szCs w:val="24"/>
        </w:rPr>
      </w:pPr>
      <w:r w:rsidRPr="008F1EE7">
        <w:rPr>
          <w:sz w:val="24"/>
          <w:szCs w:val="24"/>
        </w:rPr>
        <w:t>п</w:t>
      </w:r>
      <w:r w:rsidR="007F2651" w:rsidRPr="008F1EE7">
        <w:rPr>
          <w:sz w:val="24"/>
          <w:szCs w:val="24"/>
        </w:rPr>
        <w:t>роект</w:t>
      </w:r>
      <w:r w:rsidRPr="008F1EE7">
        <w:rPr>
          <w:sz w:val="24"/>
          <w:szCs w:val="24"/>
        </w:rPr>
        <w:t>,</w:t>
      </w:r>
      <w:r w:rsidR="008F1EE7">
        <w:rPr>
          <w:sz w:val="24"/>
          <w:szCs w:val="24"/>
        </w:rPr>
        <w:t xml:space="preserve"> </w:t>
      </w:r>
      <w:r w:rsidR="008F1EE7" w:rsidRPr="00F47C44">
        <w:rPr>
          <w:sz w:val="24"/>
          <w:szCs w:val="24"/>
        </w:rPr>
        <w:t>добровольческий проект</w:t>
      </w:r>
      <w:r w:rsidR="008F1EE7" w:rsidRPr="008F1EE7">
        <w:rPr>
          <w:color w:val="FF0000"/>
          <w:sz w:val="24"/>
          <w:szCs w:val="24"/>
        </w:rPr>
        <w:t xml:space="preserve"> </w:t>
      </w:r>
      <w:r w:rsidR="007F2651" w:rsidRPr="008F1EE7">
        <w:rPr>
          <w:sz w:val="24"/>
          <w:szCs w:val="24"/>
        </w:rPr>
        <w:t>– комплекс взаимосвязанных мероприятий, направленных на достижение конкретных общественно полезных результатов в рамках определенного срока и</w:t>
      </w:r>
      <w:r w:rsidR="007F2651" w:rsidRPr="008F1EE7">
        <w:rPr>
          <w:spacing w:val="-4"/>
          <w:sz w:val="24"/>
          <w:szCs w:val="24"/>
        </w:rPr>
        <w:t xml:space="preserve"> </w:t>
      </w:r>
      <w:r w:rsidR="007F2651" w:rsidRPr="008F1EE7">
        <w:rPr>
          <w:sz w:val="24"/>
          <w:szCs w:val="24"/>
        </w:rPr>
        <w:t>бюджета;</w:t>
      </w:r>
    </w:p>
    <w:p w14:paraId="5DD01528" w14:textId="6C6B678A" w:rsidR="0024528D" w:rsidRPr="00EE5C30" w:rsidRDefault="007F2651" w:rsidP="00EE5C30">
      <w:pPr>
        <w:pStyle w:val="a3"/>
        <w:tabs>
          <w:tab w:val="left" w:pos="1134"/>
        </w:tabs>
        <w:spacing w:line="312" w:lineRule="auto"/>
        <w:ind w:left="0" w:firstLine="567"/>
        <w:rPr>
          <w:sz w:val="24"/>
          <w:szCs w:val="24"/>
        </w:rPr>
      </w:pPr>
      <w:r w:rsidRPr="00EE5C30">
        <w:rPr>
          <w:sz w:val="24"/>
          <w:szCs w:val="24"/>
        </w:rPr>
        <w:t xml:space="preserve">грант – денежные средства, предоставляемые Фондом культуры на реализацию </w:t>
      </w:r>
      <w:r w:rsidR="008F1EE7">
        <w:rPr>
          <w:sz w:val="24"/>
          <w:szCs w:val="24"/>
        </w:rPr>
        <w:t xml:space="preserve">добровольческого </w:t>
      </w:r>
      <w:r w:rsidRPr="00EE5C30">
        <w:rPr>
          <w:sz w:val="24"/>
          <w:szCs w:val="24"/>
        </w:rPr>
        <w:t>проекта;</w:t>
      </w:r>
    </w:p>
    <w:p w14:paraId="684BBB05" w14:textId="65C79A8E" w:rsidR="005D4AC0" w:rsidRPr="0086563E" w:rsidRDefault="007F2651" w:rsidP="005D4AC0">
      <w:pPr>
        <w:pStyle w:val="a3"/>
        <w:tabs>
          <w:tab w:val="left" w:pos="1134"/>
        </w:tabs>
        <w:spacing w:line="312" w:lineRule="auto"/>
        <w:ind w:left="0" w:firstLine="567"/>
        <w:rPr>
          <w:sz w:val="24"/>
          <w:szCs w:val="24"/>
        </w:rPr>
      </w:pPr>
      <w:r w:rsidRPr="008F1EE7">
        <w:rPr>
          <w:sz w:val="24"/>
          <w:szCs w:val="24"/>
        </w:rPr>
        <w:t>заявитель</w:t>
      </w:r>
      <w:r w:rsidR="008F1EE7">
        <w:rPr>
          <w:sz w:val="24"/>
          <w:szCs w:val="24"/>
        </w:rPr>
        <w:t xml:space="preserve"> </w:t>
      </w:r>
      <w:r w:rsidRPr="008F1EE7">
        <w:rPr>
          <w:sz w:val="24"/>
          <w:szCs w:val="24"/>
        </w:rPr>
        <w:t>–</w:t>
      </w:r>
      <w:r w:rsidR="0076328C" w:rsidRPr="008F1EE7">
        <w:rPr>
          <w:sz w:val="24"/>
          <w:szCs w:val="24"/>
        </w:rPr>
        <w:t xml:space="preserve"> </w:t>
      </w:r>
      <w:r w:rsidR="008F1EE7">
        <w:rPr>
          <w:sz w:val="24"/>
          <w:szCs w:val="24"/>
        </w:rPr>
        <w:t>Д</w:t>
      </w:r>
      <w:r w:rsidR="0076328C" w:rsidRPr="008F1EE7">
        <w:rPr>
          <w:sz w:val="24"/>
          <w:szCs w:val="24"/>
        </w:rPr>
        <w:t>обровольческая (волонтерская) организация,</w:t>
      </w:r>
      <w:r w:rsidR="00C66889" w:rsidRPr="008F1EE7">
        <w:rPr>
          <w:sz w:val="24"/>
          <w:szCs w:val="24"/>
        </w:rPr>
        <w:t xml:space="preserve"> </w:t>
      </w:r>
      <w:r w:rsidRPr="008F1EE7">
        <w:rPr>
          <w:sz w:val="24"/>
          <w:szCs w:val="24"/>
        </w:rPr>
        <w:t>подавш</w:t>
      </w:r>
      <w:r w:rsidR="004A4095" w:rsidRPr="008F1EE7">
        <w:rPr>
          <w:sz w:val="24"/>
          <w:szCs w:val="24"/>
        </w:rPr>
        <w:t xml:space="preserve">ая </w:t>
      </w:r>
      <w:r w:rsidRPr="008F1EE7">
        <w:rPr>
          <w:sz w:val="24"/>
          <w:szCs w:val="24"/>
        </w:rPr>
        <w:t>заявку на участие в конкурсном</w:t>
      </w:r>
      <w:r w:rsidRPr="008F1EE7">
        <w:rPr>
          <w:spacing w:val="-4"/>
          <w:sz w:val="24"/>
          <w:szCs w:val="24"/>
        </w:rPr>
        <w:t xml:space="preserve"> </w:t>
      </w:r>
      <w:r w:rsidRPr="008F1EE7">
        <w:rPr>
          <w:sz w:val="24"/>
          <w:szCs w:val="24"/>
        </w:rPr>
        <w:t>отборе</w:t>
      </w:r>
      <w:r w:rsidR="005D4AC0" w:rsidRPr="008F1EE7">
        <w:rPr>
          <w:sz w:val="24"/>
          <w:szCs w:val="24"/>
        </w:rPr>
        <w:t>. Добровольческая (волонтерская) организация –</w:t>
      </w:r>
      <w:r w:rsidR="008F1EE7">
        <w:rPr>
          <w:sz w:val="24"/>
          <w:szCs w:val="24"/>
        </w:rPr>
        <w:t xml:space="preserve"> </w:t>
      </w:r>
      <w:r w:rsidR="005D4AC0" w:rsidRPr="008F1EE7">
        <w:rPr>
          <w:sz w:val="24"/>
          <w:szCs w:val="24"/>
        </w:rPr>
        <w:t>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которые привлекают на постоянной или временной основе добровольцев (волонтеров) к осуществлению добровольческой (волонтерской) деятельности в сфере культуры, в том числе в сфере культурного наследия и сохранения объектов культурного наследия, и осуществляют руководство их деятельностью.</w:t>
      </w:r>
    </w:p>
    <w:p w14:paraId="34B90B93" w14:textId="7192194B" w:rsidR="0024528D" w:rsidRPr="00EE5C30" w:rsidRDefault="007F2651" w:rsidP="00EE5C30">
      <w:pPr>
        <w:pStyle w:val="a3"/>
        <w:tabs>
          <w:tab w:val="left" w:pos="1134"/>
        </w:tabs>
        <w:spacing w:line="312" w:lineRule="auto"/>
        <w:ind w:left="0" w:firstLine="567"/>
        <w:rPr>
          <w:sz w:val="24"/>
          <w:szCs w:val="24"/>
        </w:rPr>
      </w:pPr>
      <w:r w:rsidRPr="00EE5C30">
        <w:rPr>
          <w:sz w:val="24"/>
          <w:szCs w:val="24"/>
        </w:rPr>
        <w:t xml:space="preserve">участник конкурса – </w:t>
      </w:r>
      <w:r w:rsidR="008F1EE7">
        <w:rPr>
          <w:sz w:val="24"/>
          <w:szCs w:val="24"/>
        </w:rPr>
        <w:t>Д</w:t>
      </w:r>
      <w:r w:rsidR="0076328C">
        <w:rPr>
          <w:sz w:val="24"/>
          <w:szCs w:val="24"/>
        </w:rPr>
        <w:t xml:space="preserve">обровольческая (волонтерская) </w:t>
      </w:r>
      <w:r w:rsidRPr="00EE5C30">
        <w:rPr>
          <w:sz w:val="24"/>
          <w:szCs w:val="24"/>
        </w:rPr>
        <w:t>организация, проект которой по итогам заключения экспертов конкурса допущен для рассмотрения экспертным советом;</w:t>
      </w:r>
    </w:p>
    <w:p w14:paraId="39FDD873" w14:textId="7C94F956" w:rsidR="0024528D" w:rsidRPr="00EE5C30" w:rsidRDefault="007F2651" w:rsidP="00EE5C30">
      <w:pPr>
        <w:pStyle w:val="a3"/>
        <w:tabs>
          <w:tab w:val="left" w:pos="1134"/>
        </w:tabs>
        <w:spacing w:line="312" w:lineRule="auto"/>
        <w:ind w:left="0" w:firstLine="567"/>
        <w:rPr>
          <w:sz w:val="24"/>
          <w:szCs w:val="24"/>
        </w:rPr>
      </w:pPr>
      <w:r w:rsidRPr="00EE5C30">
        <w:rPr>
          <w:sz w:val="24"/>
          <w:szCs w:val="24"/>
        </w:rPr>
        <w:t>конкурс</w:t>
      </w:r>
      <w:r w:rsidR="00D55F42" w:rsidRPr="00EE5C30">
        <w:rPr>
          <w:sz w:val="24"/>
          <w:szCs w:val="24"/>
        </w:rPr>
        <w:t>, конкурсный отбор</w:t>
      </w:r>
      <w:r w:rsidRPr="00EE5C30">
        <w:rPr>
          <w:sz w:val="24"/>
          <w:szCs w:val="24"/>
        </w:rPr>
        <w:t xml:space="preserve"> – отбор проектов, осуществляемый экспертами конкурса и экспертным советом на основе критериев отбора в соответствии с настоящим Положением;</w:t>
      </w:r>
    </w:p>
    <w:p w14:paraId="5A6589A5" w14:textId="64997382" w:rsidR="0024528D" w:rsidRPr="00EE5C30" w:rsidRDefault="007F2651" w:rsidP="00EE5C30">
      <w:pPr>
        <w:pStyle w:val="a3"/>
        <w:tabs>
          <w:tab w:val="left" w:pos="1134"/>
        </w:tabs>
        <w:spacing w:line="312" w:lineRule="auto"/>
        <w:ind w:left="0" w:firstLine="567"/>
        <w:rPr>
          <w:sz w:val="24"/>
          <w:szCs w:val="24"/>
        </w:rPr>
      </w:pPr>
      <w:r w:rsidRPr="00EE5C30">
        <w:rPr>
          <w:sz w:val="24"/>
          <w:szCs w:val="24"/>
        </w:rPr>
        <w:t xml:space="preserve">эксперт конкурса – физическое лицо, обладающее специальными знаниями, опытом, квалификацией, входящее в состав экспертных </w:t>
      </w:r>
      <w:proofErr w:type="gramStart"/>
      <w:r w:rsidR="00BF15E4" w:rsidRPr="00EE5C30">
        <w:rPr>
          <w:sz w:val="24"/>
          <w:szCs w:val="24"/>
        </w:rPr>
        <w:t>групп по независимой оценке</w:t>
      </w:r>
      <w:proofErr w:type="gramEnd"/>
      <w:r w:rsidRPr="00EE5C30">
        <w:rPr>
          <w:sz w:val="24"/>
          <w:szCs w:val="24"/>
        </w:rPr>
        <w:t xml:space="preserve"> проектов</w:t>
      </w:r>
      <w:r w:rsidR="00DE2615">
        <w:rPr>
          <w:sz w:val="24"/>
          <w:szCs w:val="24"/>
        </w:rPr>
        <w:t xml:space="preserve"> добровольческой (волонтерской) деятельности</w:t>
      </w:r>
      <w:r w:rsidRPr="00EE5C30">
        <w:rPr>
          <w:sz w:val="24"/>
          <w:szCs w:val="24"/>
        </w:rPr>
        <w:t>, утвержденных Фондом культуры;</w:t>
      </w:r>
    </w:p>
    <w:p w14:paraId="045E5EEE" w14:textId="1893DE9A" w:rsidR="0024528D" w:rsidRDefault="007F2651" w:rsidP="00EE5C30">
      <w:pPr>
        <w:pStyle w:val="a3"/>
        <w:tabs>
          <w:tab w:val="left" w:pos="1134"/>
        </w:tabs>
        <w:spacing w:line="312" w:lineRule="auto"/>
        <w:ind w:left="0" w:firstLine="567"/>
        <w:rPr>
          <w:sz w:val="24"/>
          <w:szCs w:val="24"/>
        </w:rPr>
      </w:pPr>
      <w:r w:rsidRPr="00EE5C30">
        <w:rPr>
          <w:sz w:val="24"/>
          <w:szCs w:val="24"/>
        </w:rPr>
        <w:t>экспертный совет – коллегиальный орган, созданный Фондом культуры для проведения конкурса и определения</w:t>
      </w:r>
      <w:r w:rsidRPr="00EE5C30">
        <w:rPr>
          <w:spacing w:val="-7"/>
          <w:sz w:val="24"/>
          <w:szCs w:val="24"/>
        </w:rPr>
        <w:t xml:space="preserve"> </w:t>
      </w:r>
      <w:r w:rsidRPr="00EE5C30">
        <w:rPr>
          <w:sz w:val="24"/>
          <w:szCs w:val="24"/>
        </w:rPr>
        <w:t>победителей.</w:t>
      </w:r>
    </w:p>
    <w:p w14:paraId="336C77B9" w14:textId="4E4928DC" w:rsidR="0024528D" w:rsidRPr="00EE5C30" w:rsidRDefault="0024528D" w:rsidP="00EE5C30">
      <w:pPr>
        <w:pStyle w:val="a3"/>
        <w:tabs>
          <w:tab w:val="left" w:pos="1134"/>
        </w:tabs>
        <w:spacing w:line="312" w:lineRule="auto"/>
        <w:ind w:left="0" w:firstLine="567"/>
        <w:rPr>
          <w:sz w:val="24"/>
          <w:szCs w:val="24"/>
        </w:rPr>
      </w:pPr>
    </w:p>
    <w:p w14:paraId="439DFA80" w14:textId="4981CA77" w:rsidR="00452713" w:rsidRPr="00EE5C30" w:rsidRDefault="007F2651" w:rsidP="00EE5C30">
      <w:pPr>
        <w:pStyle w:val="1"/>
        <w:numPr>
          <w:ilvl w:val="0"/>
          <w:numId w:val="11"/>
        </w:numPr>
        <w:tabs>
          <w:tab w:val="left" w:pos="993"/>
          <w:tab w:val="left" w:pos="1134"/>
        </w:tabs>
        <w:spacing w:line="312" w:lineRule="auto"/>
        <w:ind w:left="0" w:firstLine="567"/>
        <w:jc w:val="both"/>
        <w:rPr>
          <w:sz w:val="24"/>
          <w:szCs w:val="24"/>
        </w:rPr>
      </w:pPr>
      <w:r w:rsidRPr="00EE5C30">
        <w:rPr>
          <w:sz w:val="24"/>
          <w:szCs w:val="24"/>
        </w:rPr>
        <w:t xml:space="preserve">Требования к </w:t>
      </w:r>
      <w:r w:rsidR="00951665" w:rsidRPr="00EE5C30">
        <w:rPr>
          <w:sz w:val="24"/>
          <w:szCs w:val="24"/>
        </w:rPr>
        <w:t xml:space="preserve">заявителям, </w:t>
      </w:r>
      <w:r w:rsidRPr="00EE5C30">
        <w:rPr>
          <w:sz w:val="24"/>
          <w:szCs w:val="24"/>
        </w:rPr>
        <w:t>заявкам</w:t>
      </w:r>
      <w:r w:rsidR="004D5D0C" w:rsidRPr="00EE5C30">
        <w:rPr>
          <w:sz w:val="24"/>
          <w:szCs w:val="24"/>
        </w:rPr>
        <w:t xml:space="preserve"> на участие в конкурсе. Подача </w:t>
      </w:r>
      <w:r w:rsidRPr="00EE5C30">
        <w:rPr>
          <w:sz w:val="24"/>
          <w:szCs w:val="24"/>
        </w:rPr>
        <w:t>и рассмотрение</w:t>
      </w:r>
      <w:r w:rsidRPr="00EE5C30">
        <w:rPr>
          <w:spacing w:val="-9"/>
          <w:sz w:val="24"/>
          <w:szCs w:val="24"/>
        </w:rPr>
        <w:t xml:space="preserve"> </w:t>
      </w:r>
      <w:r w:rsidRPr="00EE5C30">
        <w:rPr>
          <w:sz w:val="24"/>
          <w:szCs w:val="24"/>
        </w:rPr>
        <w:t>заявок</w:t>
      </w:r>
    </w:p>
    <w:p w14:paraId="1A325523" w14:textId="40E1F27E" w:rsidR="00452713" w:rsidRPr="00EE5C30" w:rsidRDefault="00951665" w:rsidP="00EE5C30">
      <w:pPr>
        <w:pStyle w:val="Default"/>
        <w:tabs>
          <w:tab w:val="left" w:pos="1134"/>
        </w:tabs>
        <w:spacing w:line="312" w:lineRule="auto"/>
        <w:ind w:firstLine="567"/>
        <w:jc w:val="both"/>
      </w:pPr>
      <w:r w:rsidRPr="00EE5C30">
        <w:t>3.1</w:t>
      </w:r>
      <w:r w:rsidR="00DD4EE0" w:rsidRPr="00EE5C30">
        <w:t>. Требования к заявителям:</w:t>
      </w:r>
    </w:p>
    <w:p w14:paraId="3BD4BDFA" w14:textId="2794E05C" w:rsidR="00C34712" w:rsidRPr="00EE5C30" w:rsidRDefault="00C34712" w:rsidP="00EE5C30">
      <w:pPr>
        <w:tabs>
          <w:tab w:val="left" w:pos="982"/>
          <w:tab w:val="left" w:pos="1134"/>
        </w:tabs>
        <w:spacing w:line="312" w:lineRule="auto"/>
        <w:ind w:firstLine="567"/>
        <w:jc w:val="both"/>
        <w:rPr>
          <w:sz w:val="24"/>
          <w:szCs w:val="24"/>
        </w:rPr>
      </w:pPr>
      <w:r w:rsidRPr="00EE5C30">
        <w:rPr>
          <w:sz w:val="24"/>
          <w:szCs w:val="24"/>
          <w:lang w:eastAsia="ru-RU"/>
        </w:rPr>
        <w:t xml:space="preserve">- </w:t>
      </w:r>
      <w:r w:rsidRPr="00EE5C30">
        <w:rPr>
          <w:sz w:val="24"/>
          <w:szCs w:val="24"/>
        </w:rPr>
        <w:t>организация-заявитель конкурса должна быть зарегистрирована как юридическое лицо не позднее, чем за один год до дня окончания приема заявок на участие в</w:t>
      </w:r>
      <w:r w:rsidRPr="00EE5C30">
        <w:rPr>
          <w:spacing w:val="-3"/>
          <w:sz w:val="24"/>
          <w:szCs w:val="24"/>
        </w:rPr>
        <w:t xml:space="preserve"> </w:t>
      </w:r>
      <w:r w:rsidRPr="00EE5C30">
        <w:rPr>
          <w:sz w:val="24"/>
          <w:szCs w:val="24"/>
        </w:rPr>
        <w:t>конкурсе</w:t>
      </w:r>
      <w:r w:rsidR="003D6D6D" w:rsidRPr="00EE5C30">
        <w:rPr>
          <w:sz w:val="24"/>
          <w:szCs w:val="24"/>
        </w:rPr>
        <w:t xml:space="preserve"> и осуществлять деятельность на территории Российской Федерации</w:t>
      </w:r>
      <w:r w:rsidRPr="00EE5C30">
        <w:rPr>
          <w:sz w:val="24"/>
          <w:szCs w:val="24"/>
        </w:rPr>
        <w:t>;</w:t>
      </w:r>
      <w:r w:rsidR="00F7699B" w:rsidRPr="00EE5C30">
        <w:rPr>
          <w:sz w:val="24"/>
          <w:szCs w:val="24"/>
        </w:rPr>
        <w:t xml:space="preserve"> </w:t>
      </w:r>
    </w:p>
    <w:p w14:paraId="6743CFF8" w14:textId="7D998DF7" w:rsidR="00FE3362" w:rsidRPr="00EE5C30" w:rsidRDefault="00FE3362" w:rsidP="00EE5C30">
      <w:pPr>
        <w:tabs>
          <w:tab w:val="left" w:pos="982"/>
          <w:tab w:val="left" w:pos="1134"/>
        </w:tabs>
        <w:spacing w:line="312" w:lineRule="auto"/>
        <w:ind w:firstLine="567"/>
        <w:jc w:val="both"/>
        <w:rPr>
          <w:sz w:val="24"/>
          <w:szCs w:val="24"/>
        </w:rPr>
      </w:pPr>
      <w:r w:rsidRPr="00EE5C30">
        <w:rPr>
          <w:sz w:val="24"/>
          <w:szCs w:val="24"/>
        </w:rPr>
        <w:t xml:space="preserve">- предусмотренные уставом некоммерческой организации цели деятельности и/или один </w:t>
      </w:r>
      <w:r w:rsidRPr="00EE5C30">
        <w:rPr>
          <w:sz w:val="24"/>
          <w:szCs w:val="24"/>
        </w:rPr>
        <w:lastRenderedPageBreak/>
        <w:t xml:space="preserve">или несколько видов деятельности должны соответствовать направлениям, указанным </w:t>
      </w:r>
      <w:r w:rsidR="009C1C3B" w:rsidRPr="00EE5C30">
        <w:rPr>
          <w:sz w:val="24"/>
          <w:szCs w:val="24"/>
        </w:rPr>
        <w:t xml:space="preserve">в </w:t>
      </w:r>
      <w:r w:rsidRPr="00EE5C30">
        <w:rPr>
          <w:sz w:val="24"/>
          <w:szCs w:val="24"/>
        </w:rPr>
        <w:t>пункт</w:t>
      </w:r>
      <w:r w:rsidR="009C1C3B" w:rsidRPr="00EE5C30">
        <w:rPr>
          <w:sz w:val="24"/>
          <w:szCs w:val="24"/>
        </w:rPr>
        <w:t>е</w:t>
      </w:r>
      <w:r w:rsidRPr="00EE5C30">
        <w:rPr>
          <w:sz w:val="24"/>
          <w:szCs w:val="24"/>
        </w:rPr>
        <w:t xml:space="preserve"> 1.1</w:t>
      </w:r>
      <w:r w:rsidR="00153B03" w:rsidRPr="00EE5C30">
        <w:rPr>
          <w:sz w:val="24"/>
          <w:szCs w:val="24"/>
        </w:rPr>
        <w:t xml:space="preserve"> </w:t>
      </w:r>
      <w:r w:rsidRPr="00EE5C30">
        <w:rPr>
          <w:sz w:val="24"/>
          <w:szCs w:val="24"/>
        </w:rPr>
        <w:t>настоящего Положения;</w:t>
      </w:r>
    </w:p>
    <w:p w14:paraId="5154915F" w14:textId="41C6045B" w:rsidR="00DD4EE0" w:rsidRPr="00EE5C30" w:rsidRDefault="00DD4EE0" w:rsidP="00EE5C30">
      <w:pPr>
        <w:widowControl/>
        <w:tabs>
          <w:tab w:val="left" w:pos="1134"/>
        </w:tabs>
        <w:autoSpaceDE/>
        <w:autoSpaceDN/>
        <w:spacing w:line="312" w:lineRule="auto"/>
        <w:ind w:firstLine="567"/>
        <w:jc w:val="both"/>
        <w:rPr>
          <w:sz w:val="24"/>
          <w:szCs w:val="24"/>
          <w:lang w:eastAsia="ru-RU"/>
        </w:rPr>
      </w:pPr>
      <w:r w:rsidRPr="00EE5C30">
        <w:rPr>
          <w:sz w:val="24"/>
          <w:szCs w:val="24"/>
          <w:lang w:eastAsia="ru-RU"/>
        </w:rPr>
        <w:t xml:space="preserve">- у заявителя </w:t>
      </w:r>
      <w:r w:rsidR="00C34712" w:rsidRPr="00EE5C30">
        <w:rPr>
          <w:sz w:val="24"/>
          <w:szCs w:val="24"/>
          <w:lang w:eastAsia="ru-RU"/>
        </w:rPr>
        <w:t xml:space="preserve">по состоянию на </w:t>
      </w:r>
      <w:r w:rsidR="004D5D0C" w:rsidRPr="00EE5C30">
        <w:rPr>
          <w:sz w:val="24"/>
          <w:szCs w:val="24"/>
          <w:lang w:eastAsia="ru-RU"/>
        </w:rPr>
        <w:t xml:space="preserve">1-е число месяца, </w:t>
      </w:r>
      <w:r w:rsidR="00BF3D4D" w:rsidRPr="00EE5C30">
        <w:rPr>
          <w:sz w:val="24"/>
          <w:szCs w:val="24"/>
          <w:lang w:eastAsia="ru-RU"/>
        </w:rPr>
        <w:t>предшествующего месяцу</w:t>
      </w:r>
      <w:r w:rsidR="00F06246" w:rsidRPr="00EE5C30">
        <w:rPr>
          <w:sz w:val="24"/>
          <w:szCs w:val="24"/>
          <w:lang w:eastAsia="ru-RU"/>
        </w:rPr>
        <w:t xml:space="preserve">, </w:t>
      </w:r>
      <w:r w:rsidR="004D5D0C" w:rsidRPr="00EE5C30">
        <w:rPr>
          <w:sz w:val="24"/>
          <w:szCs w:val="24"/>
          <w:lang w:eastAsia="ru-RU"/>
        </w:rPr>
        <w:t xml:space="preserve">в котором подается заявка, </w:t>
      </w:r>
      <w:r w:rsidRPr="00EE5C30">
        <w:rPr>
          <w:sz w:val="24"/>
          <w:szCs w:val="24"/>
          <w:lang w:eastAsia="ru-RU"/>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7699B" w:rsidRPr="00EE5C30">
        <w:rPr>
          <w:sz w:val="24"/>
          <w:szCs w:val="24"/>
        </w:rPr>
        <w:t xml:space="preserve"> </w:t>
      </w:r>
    </w:p>
    <w:p w14:paraId="3459D410" w14:textId="4690E1B0" w:rsidR="00DD4EE0" w:rsidRPr="00E034FE" w:rsidRDefault="00DD4EE0" w:rsidP="00EE5C30">
      <w:pPr>
        <w:widowControl/>
        <w:tabs>
          <w:tab w:val="left" w:pos="1134"/>
        </w:tabs>
        <w:autoSpaceDE/>
        <w:autoSpaceDN/>
        <w:spacing w:line="312" w:lineRule="auto"/>
        <w:ind w:firstLine="567"/>
        <w:jc w:val="both"/>
        <w:rPr>
          <w:b/>
          <w:sz w:val="24"/>
          <w:szCs w:val="24"/>
          <w:lang w:eastAsia="ru-RU"/>
        </w:rPr>
      </w:pPr>
      <w:r w:rsidRPr="00EE5C30">
        <w:rPr>
          <w:sz w:val="24"/>
          <w:szCs w:val="24"/>
          <w:lang w:eastAsia="ru-RU"/>
        </w:rPr>
        <w:t xml:space="preserve">- </w:t>
      </w:r>
      <w:r w:rsidR="00C34712" w:rsidRPr="00EE5C30">
        <w:rPr>
          <w:sz w:val="24"/>
          <w:szCs w:val="24"/>
          <w:lang w:eastAsia="ru-RU"/>
        </w:rPr>
        <w:t xml:space="preserve">на день подачи заявки </w:t>
      </w:r>
      <w:r w:rsidRPr="00EE5C30">
        <w:rPr>
          <w:sz w:val="24"/>
          <w:szCs w:val="24"/>
          <w:lang w:eastAsia="ru-RU"/>
        </w:rPr>
        <w:t>у заявителя должна отсутствовать просроченная задолженность по возврату в федеральный бюджет субсидий, бюджетных инвестиций, а также иная просроченная (неурегулированная) задолженность по денежным обязательствам перед Российской Федерацией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физическим лицам</w:t>
      </w:r>
      <w:r w:rsidRPr="00E034FE">
        <w:rPr>
          <w:sz w:val="24"/>
          <w:szCs w:val="24"/>
          <w:lang w:eastAsia="ru-RU"/>
        </w:rPr>
        <w:t>);</w:t>
      </w:r>
    </w:p>
    <w:p w14:paraId="75292886" w14:textId="2D7B6ABC" w:rsidR="00DD4EE0" w:rsidRPr="00EE5C30" w:rsidRDefault="00C34712" w:rsidP="00EE5C30">
      <w:pPr>
        <w:widowControl/>
        <w:tabs>
          <w:tab w:val="left" w:pos="1134"/>
        </w:tabs>
        <w:autoSpaceDE/>
        <w:autoSpaceDN/>
        <w:spacing w:line="312" w:lineRule="auto"/>
        <w:ind w:firstLine="567"/>
        <w:jc w:val="both"/>
        <w:rPr>
          <w:sz w:val="24"/>
          <w:szCs w:val="24"/>
          <w:lang w:eastAsia="ru-RU"/>
        </w:rPr>
      </w:pPr>
      <w:r w:rsidRPr="00EE5C30">
        <w:rPr>
          <w:sz w:val="24"/>
          <w:szCs w:val="24"/>
          <w:lang w:eastAsia="ru-RU"/>
        </w:rPr>
        <w:t xml:space="preserve">- на день подачи заявки </w:t>
      </w:r>
      <w:r w:rsidR="00DD4EE0" w:rsidRPr="00EE5C30">
        <w:rPr>
          <w:sz w:val="24"/>
          <w:szCs w:val="24"/>
          <w:lang w:eastAsia="ru-RU"/>
        </w:rPr>
        <w:t>заявители не должны находиться в процессе реорганизации (за исключением реорганизации в форме присоединения к юридическому лицу, являющемуся заявителями,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17343994" w14:textId="6FE5669F" w:rsidR="00DD4EE0" w:rsidRPr="00EE5C30" w:rsidRDefault="00DD4EE0" w:rsidP="00EE5C30">
      <w:pPr>
        <w:widowControl/>
        <w:tabs>
          <w:tab w:val="left" w:pos="1134"/>
        </w:tabs>
        <w:autoSpaceDE/>
        <w:autoSpaceDN/>
        <w:spacing w:line="312" w:lineRule="auto"/>
        <w:ind w:firstLine="567"/>
        <w:jc w:val="both"/>
        <w:rPr>
          <w:sz w:val="24"/>
          <w:szCs w:val="24"/>
          <w:lang w:eastAsia="ru-RU"/>
        </w:rPr>
      </w:pPr>
      <w:r w:rsidRPr="00EE5C30">
        <w:rPr>
          <w:sz w:val="24"/>
          <w:szCs w:val="24"/>
          <w:lang w:eastAsia="ru-RU"/>
        </w:rPr>
        <w:t xml:space="preserve">- </w:t>
      </w:r>
      <w:r w:rsidR="00C34712" w:rsidRPr="00EE5C30">
        <w:rPr>
          <w:sz w:val="24"/>
          <w:szCs w:val="24"/>
          <w:lang w:eastAsia="ru-RU"/>
        </w:rPr>
        <w:t xml:space="preserve">на день подачи заявки </w:t>
      </w:r>
      <w:r w:rsidRPr="00EE5C30">
        <w:rPr>
          <w:sz w:val="24"/>
          <w:szCs w:val="24"/>
          <w:lang w:eastAsia="ru-RU"/>
        </w:rPr>
        <w:t xml:space="preserve">в реестре дисквалифицированных лиц </w:t>
      </w:r>
      <w:r w:rsidR="00C34712" w:rsidRPr="00EE5C30">
        <w:rPr>
          <w:sz w:val="24"/>
          <w:szCs w:val="24"/>
          <w:lang w:eastAsia="ru-RU"/>
        </w:rPr>
        <w:t xml:space="preserve">должны </w:t>
      </w:r>
      <w:r w:rsidRPr="00EE5C30">
        <w:rPr>
          <w:sz w:val="24"/>
          <w:szCs w:val="24"/>
          <w:lang w:eastAsia="ru-RU"/>
        </w:rPr>
        <w:t>отсутств</w:t>
      </w:r>
      <w:r w:rsidR="00C34712" w:rsidRPr="00EE5C30">
        <w:rPr>
          <w:sz w:val="24"/>
          <w:szCs w:val="24"/>
          <w:lang w:eastAsia="ru-RU"/>
        </w:rPr>
        <w:t>овать</w:t>
      </w:r>
      <w:r w:rsidRPr="00EE5C30">
        <w:rPr>
          <w:sz w:val="24"/>
          <w:szCs w:val="24"/>
          <w:lang w:eastAsia="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14:paraId="6E92A6E0" w14:textId="38DD8255" w:rsidR="00D010C4" w:rsidRPr="00EE5C30" w:rsidRDefault="00DD4EE0" w:rsidP="00EE5C30">
      <w:pPr>
        <w:pStyle w:val="ae"/>
        <w:tabs>
          <w:tab w:val="left" w:pos="1134"/>
        </w:tabs>
        <w:spacing w:before="0" w:beforeAutospacing="0" w:after="0" w:afterAutospacing="0" w:line="312" w:lineRule="auto"/>
        <w:ind w:firstLine="567"/>
        <w:jc w:val="both"/>
      </w:pPr>
      <w:r w:rsidRPr="00EE5C30">
        <w:t>-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D010C4" w:rsidRPr="00EE5C30">
        <w:t xml:space="preserve"> </w:t>
      </w:r>
    </w:p>
    <w:p w14:paraId="685CDA3F" w14:textId="3D51A7AC" w:rsidR="00F7699B" w:rsidRPr="00EE5C30" w:rsidRDefault="00F7699B" w:rsidP="00EE5C30">
      <w:pPr>
        <w:pStyle w:val="ae"/>
        <w:tabs>
          <w:tab w:val="left" w:pos="1134"/>
        </w:tabs>
        <w:spacing w:before="0" w:beforeAutospacing="0" w:after="0" w:afterAutospacing="0" w:line="312" w:lineRule="auto"/>
        <w:ind w:firstLine="567"/>
        <w:jc w:val="both"/>
      </w:pPr>
      <w:r w:rsidRPr="00EE5C30">
        <w:t xml:space="preserve">- </w:t>
      </w:r>
      <w:r w:rsidR="008357C7" w:rsidRPr="00EE5C30">
        <w:t xml:space="preserve">заявители не должны получать </w:t>
      </w:r>
      <w:r w:rsidRPr="00EE5C30">
        <w:t>средства из федерального бюджета на основании иных нормативных правовых актов Российской Федерации</w:t>
      </w:r>
      <w:r w:rsidR="003D6D6D" w:rsidRPr="00EE5C30">
        <w:t xml:space="preserve"> на цели, установленные</w:t>
      </w:r>
      <w:r w:rsidR="008357C7" w:rsidRPr="00EE5C30">
        <w:t xml:space="preserve"> пунктом 1.2</w:t>
      </w:r>
      <w:r w:rsidR="00BF15E4" w:rsidRPr="00EE5C30">
        <w:t>.</w:t>
      </w:r>
      <w:r w:rsidR="008357C7" w:rsidRPr="00EE5C30">
        <w:t xml:space="preserve"> Положения</w:t>
      </w:r>
      <w:r w:rsidRPr="00EE5C30">
        <w:t>;</w:t>
      </w:r>
    </w:p>
    <w:p w14:paraId="599486D7" w14:textId="699FF8E4" w:rsidR="00452713" w:rsidRPr="00EE5C30" w:rsidRDefault="00452713" w:rsidP="00EE5C30">
      <w:pPr>
        <w:tabs>
          <w:tab w:val="left" w:pos="982"/>
          <w:tab w:val="left" w:pos="1134"/>
        </w:tabs>
        <w:spacing w:line="312" w:lineRule="auto"/>
        <w:ind w:firstLine="567"/>
        <w:jc w:val="both"/>
        <w:rPr>
          <w:sz w:val="24"/>
          <w:szCs w:val="24"/>
        </w:rPr>
      </w:pPr>
      <w:r w:rsidRPr="00EE5C30">
        <w:rPr>
          <w:sz w:val="24"/>
          <w:szCs w:val="24"/>
        </w:rPr>
        <w:t>-</w:t>
      </w:r>
      <w:r w:rsidR="00C34712" w:rsidRPr="00EE5C30">
        <w:rPr>
          <w:sz w:val="24"/>
          <w:szCs w:val="24"/>
        </w:rPr>
        <w:t xml:space="preserve"> на день подачи заявки заявитель не </w:t>
      </w:r>
      <w:r w:rsidR="00F06246" w:rsidRPr="00EE5C30">
        <w:rPr>
          <w:sz w:val="24"/>
          <w:szCs w:val="24"/>
        </w:rPr>
        <w:t xml:space="preserve">имеет задолженности по </w:t>
      </w:r>
      <w:r w:rsidR="00C34712" w:rsidRPr="00EE5C30">
        <w:rPr>
          <w:sz w:val="24"/>
          <w:szCs w:val="24"/>
        </w:rPr>
        <w:t>предоставл</w:t>
      </w:r>
      <w:r w:rsidR="00F06246" w:rsidRPr="00EE5C30">
        <w:rPr>
          <w:sz w:val="24"/>
          <w:szCs w:val="24"/>
        </w:rPr>
        <w:t>ению</w:t>
      </w:r>
      <w:r w:rsidR="00C34712" w:rsidRPr="00EE5C30">
        <w:rPr>
          <w:sz w:val="24"/>
          <w:szCs w:val="24"/>
        </w:rPr>
        <w:t xml:space="preserve"> в Фонд культуры </w:t>
      </w:r>
      <w:r w:rsidR="00F06246" w:rsidRPr="00EE5C30">
        <w:rPr>
          <w:sz w:val="24"/>
          <w:szCs w:val="24"/>
        </w:rPr>
        <w:t xml:space="preserve">итоговой </w:t>
      </w:r>
      <w:r w:rsidR="003A1AAF" w:rsidRPr="00EE5C30">
        <w:rPr>
          <w:sz w:val="24"/>
          <w:szCs w:val="24"/>
        </w:rPr>
        <w:t>отчетность</w:t>
      </w:r>
      <w:r w:rsidR="00664A5D" w:rsidRPr="00EE5C30">
        <w:rPr>
          <w:sz w:val="24"/>
          <w:szCs w:val="24"/>
        </w:rPr>
        <w:t xml:space="preserve"> по</w:t>
      </w:r>
      <w:r w:rsidR="00153B03" w:rsidRPr="00EE5C30">
        <w:rPr>
          <w:sz w:val="24"/>
          <w:szCs w:val="24"/>
        </w:rPr>
        <w:t xml:space="preserve"> ранее заключенному</w:t>
      </w:r>
      <w:r w:rsidR="00664A5D" w:rsidRPr="00EE5C30">
        <w:rPr>
          <w:sz w:val="24"/>
          <w:szCs w:val="24"/>
        </w:rPr>
        <w:t xml:space="preserve"> договору о предоставлении гранта, если срок представления такой отчетности </w:t>
      </w:r>
      <w:r w:rsidR="009677E7" w:rsidRPr="00EE5C30">
        <w:rPr>
          <w:sz w:val="24"/>
          <w:szCs w:val="24"/>
        </w:rPr>
        <w:t xml:space="preserve">на день подачи заявки </w:t>
      </w:r>
      <w:r w:rsidR="00664A5D" w:rsidRPr="00EE5C30">
        <w:rPr>
          <w:sz w:val="24"/>
          <w:szCs w:val="24"/>
        </w:rPr>
        <w:t>наступил</w:t>
      </w:r>
      <w:r w:rsidR="009677E7" w:rsidRPr="00EE5C30">
        <w:rPr>
          <w:sz w:val="24"/>
          <w:szCs w:val="24"/>
        </w:rPr>
        <w:t>;</w:t>
      </w:r>
      <w:r w:rsidR="003A1AAF" w:rsidRPr="00EE5C30">
        <w:rPr>
          <w:sz w:val="24"/>
          <w:szCs w:val="24"/>
        </w:rPr>
        <w:t xml:space="preserve"> </w:t>
      </w:r>
    </w:p>
    <w:p w14:paraId="02B6B662" w14:textId="7A88494C" w:rsidR="003004FF" w:rsidRPr="00EE5C30" w:rsidRDefault="009677E7" w:rsidP="0083739B">
      <w:pPr>
        <w:tabs>
          <w:tab w:val="left" w:pos="982"/>
          <w:tab w:val="left" w:pos="1134"/>
        </w:tabs>
        <w:spacing w:line="312" w:lineRule="auto"/>
        <w:ind w:firstLine="567"/>
        <w:jc w:val="both"/>
        <w:rPr>
          <w:sz w:val="24"/>
          <w:szCs w:val="24"/>
        </w:rPr>
      </w:pPr>
      <w:r w:rsidRPr="00EE5C30">
        <w:rPr>
          <w:sz w:val="24"/>
          <w:szCs w:val="24"/>
        </w:rPr>
        <w:t xml:space="preserve">- </w:t>
      </w:r>
      <w:r w:rsidR="00664A5D" w:rsidRPr="00EE5C30">
        <w:rPr>
          <w:sz w:val="24"/>
          <w:szCs w:val="24"/>
        </w:rPr>
        <w:t xml:space="preserve">на день </w:t>
      </w:r>
      <w:r w:rsidRPr="00EE5C30">
        <w:rPr>
          <w:sz w:val="24"/>
          <w:szCs w:val="24"/>
        </w:rPr>
        <w:t xml:space="preserve">подачи </w:t>
      </w:r>
      <w:r w:rsidR="00664A5D" w:rsidRPr="00EE5C30">
        <w:rPr>
          <w:sz w:val="24"/>
          <w:szCs w:val="24"/>
        </w:rPr>
        <w:t>заявк</w:t>
      </w:r>
      <w:r w:rsidRPr="00EE5C30">
        <w:rPr>
          <w:sz w:val="24"/>
          <w:szCs w:val="24"/>
        </w:rPr>
        <w:t>и</w:t>
      </w:r>
      <w:r w:rsidR="00664A5D" w:rsidRPr="00EE5C30">
        <w:rPr>
          <w:sz w:val="24"/>
          <w:szCs w:val="24"/>
        </w:rPr>
        <w:t xml:space="preserve"> </w:t>
      </w:r>
      <w:r w:rsidRPr="00EE5C30">
        <w:rPr>
          <w:sz w:val="24"/>
          <w:szCs w:val="24"/>
        </w:rPr>
        <w:t xml:space="preserve">заявитель </w:t>
      </w:r>
      <w:r w:rsidR="00F06246" w:rsidRPr="00EE5C30">
        <w:rPr>
          <w:sz w:val="24"/>
          <w:szCs w:val="24"/>
        </w:rPr>
        <w:t xml:space="preserve">не </w:t>
      </w:r>
      <w:r w:rsidRPr="00EE5C30">
        <w:rPr>
          <w:sz w:val="24"/>
          <w:szCs w:val="24"/>
        </w:rPr>
        <w:t>имеет</w:t>
      </w:r>
      <w:r w:rsidR="00664A5D" w:rsidRPr="00EE5C30">
        <w:rPr>
          <w:sz w:val="24"/>
          <w:szCs w:val="24"/>
        </w:rPr>
        <w:t xml:space="preserve"> просроченн</w:t>
      </w:r>
      <w:r w:rsidRPr="00EE5C30">
        <w:rPr>
          <w:sz w:val="24"/>
          <w:szCs w:val="24"/>
        </w:rPr>
        <w:t>ую</w:t>
      </w:r>
      <w:r w:rsidR="00664A5D" w:rsidRPr="00EE5C30">
        <w:rPr>
          <w:sz w:val="24"/>
          <w:szCs w:val="24"/>
        </w:rPr>
        <w:t xml:space="preserve"> задолженность по возврату в Фонд </w:t>
      </w:r>
      <w:r w:rsidRPr="00EE5C30">
        <w:rPr>
          <w:sz w:val="24"/>
          <w:szCs w:val="24"/>
        </w:rPr>
        <w:t xml:space="preserve">культуры </w:t>
      </w:r>
      <w:r w:rsidR="00664A5D" w:rsidRPr="00EE5C30">
        <w:rPr>
          <w:sz w:val="24"/>
          <w:szCs w:val="24"/>
        </w:rPr>
        <w:t>сумм ранее полученных грантов</w:t>
      </w:r>
      <w:r w:rsidRPr="00EE5C30">
        <w:rPr>
          <w:sz w:val="24"/>
          <w:szCs w:val="24"/>
        </w:rPr>
        <w:t>.</w:t>
      </w:r>
    </w:p>
    <w:p w14:paraId="18FC7CDA" w14:textId="4360338A" w:rsidR="003F4713" w:rsidRPr="00EE5C30" w:rsidRDefault="003F4713" w:rsidP="00EE5C30">
      <w:pPr>
        <w:widowControl/>
        <w:tabs>
          <w:tab w:val="left" w:pos="1134"/>
        </w:tabs>
        <w:adjustRightInd w:val="0"/>
        <w:spacing w:line="312" w:lineRule="auto"/>
        <w:ind w:firstLine="567"/>
        <w:jc w:val="both"/>
        <w:rPr>
          <w:sz w:val="24"/>
          <w:szCs w:val="24"/>
        </w:rPr>
      </w:pPr>
      <w:r w:rsidRPr="00EE5C30">
        <w:rPr>
          <w:rFonts w:eastAsia="Calibri"/>
          <w:sz w:val="24"/>
          <w:szCs w:val="24"/>
        </w:rPr>
        <w:t xml:space="preserve">3.2.Заявка на участие в конкурсе представляется в Фонд культуры в форме электронных документов посредством заполнения соответствующих электронных форм, размещенных на официальном сайте Фонда культуры в информационно-телекоммуникационной сети «Интернет» по адресу: </w:t>
      </w:r>
      <w:hyperlink r:id="rId8" w:history="1">
        <w:r w:rsidR="00BF15E4" w:rsidRPr="00EE5C30">
          <w:rPr>
            <w:rStyle w:val="ad"/>
            <w:sz w:val="24"/>
            <w:szCs w:val="24"/>
          </w:rPr>
          <w:t>https://konkurs.rcfoundation.ru/</w:t>
        </w:r>
      </w:hyperlink>
      <w:r w:rsidR="00BF15E4" w:rsidRPr="00EE5C30">
        <w:rPr>
          <w:sz w:val="24"/>
          <w:szCs w:val="24"/>
        </w:rPr>
        <w:t xml:space="preserve"> </w:t>
      </w:r>
      <w:r w:rsidRPr="00EE5C30">
        <w:rPr>
          <w:sz w:val="24"/>
          <w:szCs w:val="24"/>
        </w:rPr>
        <w:t>(электронная площадка конкурса) с приложением подтверждающих документов</w:t>
      </w:r>
      <w:r w:rsidRPr="00EE5C30">
        <w:rPr>
          <w:rFonts w:eastAsia="Calibri"/>
          <w:sz w:val="24"/>
          <w:szCs w:val="24"/>
        </w:rPr>
        <w:t xml:space="preserve">. </w:t>
      </w:r>
    </w:p>
    <w:p w14:paraId="129CE715" w14:textId="2F33EC5E"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lastRenderedPageBreak/>
        <w:t>3.</w:t>
      </w:r>
      <w:r w:rsidR="00BF15E4" w:rsidRPr="00EE5C30">
        <w:rPr>
          <w:rFonts w:eastAsia="Calibri"/>
          <w:sz w:val="24"/>
          <w:szCs w:val="24"/>
        </w:rPr>
        <w:t>3.</w:t>
      </w:r>
      <w:r w:rsidRPr="00EE5C30">
        <w:rPr>
          <w:rFonts w:eastAsia="Calibri"/>
          <w:sz w:val="24"/>
          <w:szCs w:val="24"/>
        </w:rPr>
        <w:t xml:space="preserve"> </w:t>
      </w:r>
      <w:r w:rsidR="003F4713" w:rsidRPr="00EE5C30">
        <w:rPr>
          <w:rFonts w:eastAsia="Calibri"/>
          <w:sz w:val="24"/>
          <w:szCs w:val="24"/>
        </w:rPr>
        <w:t>З</w:t>
      </w:r>
      <w:r w:rsidRPr="00EE5C30">
        <w:rPr>
          <w:rFonts w:eastAsia="Calibri"/>
          <w:sz w:val="24"/>
          <w:szCs w:val="24"/>
        </w:rPr>
        <w:t>аявк</w:t>
      </w:r>
      <w:r w:rsidR="003F4713" w:rsidRPr="00EE5C30">
        <w:rPr>
          <w:rFonts w:eastAsia="Calibri"/>
          <w:sz w:val="24"/>
          <w:szCs w:val="24"/>
        </w:rPr>
        <w:t>а заполняется</w:t>
      </w:r>
      <w:r w:rsidRPr="00EE5C30">
        <w:rPr>
          <w:rFonts w:eastAsia="Calibri"/>
          <w:sz w:val="24"/>
          <w:szCs w:val="24"/>
        </w:rPr>
        <w:t xml:space="preserve"> на русском языке</w:t>
      </w:r>
      <w:r w:rsidR="003F4713" w:rsidRPr="00EE5C30">
        <w:rPr>
          <w:rFonts w:eastAsia="Calibri"/>
          <w:sz w:val="24"/>
          <w:szCs w:val="24"/>
        </w:rPr>
        <w:t xml:space="preserve"> и должна содержать </w:t>
      </w:r>
      <w:r w:rsidRPr="00EE5C30">
        <w:rPr>
          <w:rFonts w:eastAsia="Calibri"/>
          <w:sz w:val="24"/>
          <w:szCs w:val="24"/>
        </w:rPr>
        <w:t xml:space="preserve">в том числе следующую информацию: </w:t>
      </w:r>
    </w:p>
    <w:p w14:paraId="2859DB8F" w14:textId="6BB23684"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1) грантовое направление, которому соответствует планируемая деятельность по проекту (в соответствии с п.1.</w:t>
      </w:r>
      <w:r w:rsidR="008F1EE7">
        <w:rPr>
          <w:rFonts w:eastAsia="Calibri"/>
          <w:sz w:val="24"/>
          <w:szCs w:val="24"/>
        </w:rPr>
        <w:t>5</w:t>
      </w:r>
      <w:r w:rsidRPr="00EE5C30">
        <w:rPr>
          <w:rFonts w:eastAsia="Calibri"/>
          <w:sz w:val="24"/>
          <w:szCs w:val="24"/>
        </w:rPr>
        <w:t xml:space="preserve"> Положения); </w:t>
      </w:r>
    </w:p>
    <w:p w14:paraId="1A48C901"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2) название проекта, на реализацию которого запрашивается грант; </w:t>
      </w:r>
    </w:p>
    <w:p w14:paraId="7553ECD9"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3) краткое описание проекта; </w:t>
      </w:r>
    </w:p>
    <w:p w14:paraId="2FB23798" w14:textId="77777777" w:rsidR="0042227F" w:rsidRPr="00EE5C30" w:rsidRDefault="0042227F" w:rsidP="00EE5C30">
      <w:pPr>
        <w:widowControl/>
        <w:tabs>
          <w:tab w:val="left" w:pos="1134"/>
        </w:tabs>
        <w:adjustRightInd w:val="0"/>
        <w:spacing w:line="312" w:lineRule="auto"/>
        <w:ind w:firstLine="567"/>
        <w:jc w:val="both"/>
        <w:rPr>
          <w:sz w:val="24"/>
          <w:szCs w:val="24"/>
        </w:rPr>
      </w:pPr>
      <w:r w:rsidRPr="00EE5C30">
        <w:rPr>
          <w:rFonts w:eastAsia="Calibri"/>
          <w:sz w:val="24"/>
          <w:szCs w:val="24"/>
        </w:rPr>
        <w:t>4) информацию о проекте, для осуществления которого запрашивается грант, включая подробное описание проекта</w:t>
      </w:r>
      <w:r w:rsidRPr="00EE5C30">
        <w:rPr>
          <w:sz w:val="24"/>
          <w:szCs w:val="24"/>
        </w:rPr>
        <w:t xml:space="preserve"> (презентацию); </w:t>
      </w:r>
    </w:p>
    <w:p w14:paraId="630B984F"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4) географию проекта; </w:t>
      </w:r>
    </w:p>
    <w:p w14:paraId="4EDF0396"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5) срок реализации проекта; </w:t>
      </w:r>
    </w:p>
    <w:p w14:paraId="5C99791E"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6) обоснование социальной значимости проекта; </w:t>
      </w:r>
    </w:p>
    <w:p w14:paraId="06C855C2"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7) целевые группы проекта; </w:t>
      </w:r>
    </w:p>
    <w:p w14:paraId="4E8EAF7E"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8) цель (цели) и задачи проекта; </w:t>
      </w:r>
    </w:p>
    <w:p w14:paraId="52EF6192" w14:textId="77777777" w:rsidR="0042227F" w:rsidRPr="00EE5C30" w:rsidRDefault="0042227F" w:rsidP="00EE5C30">
      <w:pPr>
        <w:widowControl/>
        <w:tabs>
          <w:tab w:val="left" w:pos="1134"/>
        </w:tabs>
        <w:adjustRightInd w:val="0"/>
        <w:spacing w:line="312" w:lineRule="auto"/>
        <w:ind w:firstLine="567"/>
        <w:jc w:val="both"/>
        <w:rPr>
          <w:sz w:val="24"/>
          <w:szCs w:val="24"/>
        </w:rPr>
      </w:pPr>
      <w:r w:rsidRPr="00EE5C30">
        <w:rPr>
          <w:sz w:val="24"/>
          <w:szCs w:val="24"/>
        </w:rPr>
        <w:t xml:space="preserve">9) </w:t>
      </w:r>
      <w:bookmarkStart w:id="0" w:name="_Hlk89782430"/>
      <w:r w:rsidRPr="00EE5C30">
        <w:rPr>
          <w:sz w:val="24"/>
          <w:szCs w:val="24"/>
        </w:rPr>
        <w:t>ожидаемые показатели результативности проекта, их количественные и качественные характеристики, а также способы их измерения, необходимые для достижения целей и результата предоставления гранта, в том числе по информационной освещенности проекта;</w:t>
      </w:r>
    </w:p>
    <w:bookmarkEnd w:id="0"/>
    <w:p w14:paraId="447EEDFD"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10) информацию о руководителе проекта, информацию о команде проекта, с подтверждением образования и опыта; </w:t>
      </w:r>
    </w:p>
    <w:p w14:paraId="547CD57B"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11) информацию об организации, включая: </w:t>
      </w:r>
    </w:p>
    <w:p w14:paraId="5416AFF7"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w:t>
      </w:r>
    </w:p>
    <w:p w14:paraId="0569803C"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основные виды деятельности организации; </w:t>
      </w:r>
    </w:p>
    <w:p w14:paraId="3B6927AF"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контактный телефон организации; </w:t>
      </w:r>
    </w:p>
    <w:p w14:paraId="4C242CA8"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адрес электронной почты для направления организации юридически значимых сообщений; </w:t>
      </w:r>
    </w:p>
    <w:p w14:paraId="6C43C803" w14:textId="61E2B7EA"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1</w:t>
      </w:r>
      <w:r w:rsidR="002B5769" w:rsidRPr="00EE5C30">
        <w:rPr>
          <w:rFonts w:eastAsia="Calibri"/>
          <w:sz w:val="24"/>
          <w:szCs w:val="24"/>
        </w:rPr>
        <w:t>2</w:t>
      </w:r>
      <w:r w:rsidRPr="00EE5C30">
        <w:rPr>
          <w:rFonts w:eastAsia="Calibri"/>
          <w:sz w:val="24"/>
          <w:szCs w:val="24"/>
        </w:rPr>
        <w:t xml:space="preserve">) Календарный план реализации проекта; </w:t>
      </w:r>
    </w:p>
    <w:p w14:paraId="7F5D039C" w14:textId="28812986"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1</w:t>
      </w:r>
      <w:r w:rsidR="002B5769" w:rsidRPr="00EE5C30">
        <w:rPr>
          <w:rFonts w:eastAsia="Calibri"/>
          <w:sz w:val="24"/>
          <w:szCs w:val="24"/>
        </w:rPr>
        <w:t>3</w:t>
      </w:r>
      <w:r w:rsidRPr="00EE5C30">
        <w:rPr>
          <w:rFonts w:eastAsia="Calibri"/>
          <w:sz w:val="24"/>
          <w:szCs w:val="24"/>
        </w:rPr>
        <w:t>) Бюджет проекта. Обоснование необходимости финансовой поддержки для осуществления финансового обеспечения расходов, связанных с реализацией творческого проекта. Бюджет проекта, включающий в себя:</w:t>
      </w:r>
    </w:p>
    <w:p w14:paraId="2E6086DC"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общую сумму расходов на реализацию проекта; </w:t>
      </w:r>
    </w:p>
    <w:p w14:paraId="48228442" w14:textId="7777777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запрашиваемую сумму гранта; </w:t>
      </w:r>
    </w:p>
    <w:p w14:paraId="6F38A5C0" w14:textId="19B2706B"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 сумму </w:t>
      </w:r>
      <w:proofErr w:type="spellStart"/>
      <w:r w:rsidRPr="00EE5C30">
        <w:rPr>
          <w:rFonts w:eastAsia="Calibri"/>
          <w:sz w:val="24"/>
          <w:szCs w:val="24"/>
        </w:rPr>
        <w:t>софинансирования</w:t>
      </w:r>
      <w:proofErr w:type="spellEnd"/>
      <w:r w:rsidRPr="00EE5C30">
        <w:rPr>
          <w:rFonts w:eastAsia="Calibri"/>
          <w:sz w:val="24"/>
          <w:szCs w:val="24"/>
        </w:rPr>
        <w:t xml:space="preserve"> проекта, если есть.</w:t>
      </w:r>
    </w:p>
    <w:p w14:paraId="7835E051" w14:textId="5CE4F721" w:rsidR="0042227F" w:rsidRPr="00EE5C30" w:rsidRDefault="0042227F" w:rsidP="00EE5C30">
      <w:pPr>
        <w:tabs>
          <w:tab w:val="left" w:pos="1077"/>
          <w:tab w:val="left" w:pos="1134"/>
        </w:tabs>
        <w:spacing w:line="312" w:lineRule="auto"/>
        <w:ind w:firstLine="567"/>
        <w:jc w:val="both"/>
        <w:rPr>
          <w:sz w:val="24"/>
          <w:szCs w:val="24"/>
        </w:rPr>
      </w:pPr>
      <w:r w:rsidRPr="00EE5C30">
        <w:rPr>
          <w:sz w:val="24"/>
          <w:szCs w:val="24"/>
        </w:rPr>
        <w:t>Образец заявки приведен в Приложении №1 к настоящему Положению.</w:t>
      </w:r>
    </w:p>
    <w:p w14:paraId="4EED245E" w14:textId="48131646"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3.</w:t>
      </w:r>
      <w:r w:rsidR="00BF15E4" w:rsidRPr="00EE5C30">
        <w:rPr>
          <w:rFonts w:eastAsia="Calibri"/>
          <w:sz w:val="24"/>
          <w:szCs w:val="24"/>
        </w:rPr>
        <w:t>4</w:t>
      </w:r>
      <w:r w:rsidR="00673CEB" w:rsidRPr="00EE5C30">
        <w:rPr>
          <w:rFonts w:eastAsia="Calibri"/>
          <w:sz w:val="24"/>
          <w:szCs w:val="24"/>
        </w:rPr>
        <w:t>.</w:t>
      </w:r>
      <w:r w:rsidRPr="00EE5C30">
        <w:rPr>
          <w:rFonts w:eastAsia="Calibri"/>
          <w:sz w:val="24"/>
          <w:szCs w:val="24"/>
        </w:rPr>
        <w:t xml:space="preserve"> В состав заявки включаются следующие документы</w:t>
      </w:r>
      <w:r w:rsidR="00673CEB" w:rsidRPr="00EE5C30">
        <w:rPr>
          <w:rFonts w:eastAsia="Calibri"/>
          <w:sz w:val="24"/>
          <w:szCs w:val="24"/>
        </w:rPr>
        <w:t xml:space="preserve"> </w:t>
      </w:r>
      <w:r w:rsidR="003F4713" w:rsidRPr="00EE5C30">
        <w:rPr>
          <w:rFonts w:eastAsia="Calibri"/>
          <w:sz w:val="24"/>
          <w:szCs w:val="24"/>
        </w:rPr>
        <w:t xml:space="preserve">в виде электронной (отсканированной) копии </w:t>
      </w:r>
      <w:r w:rsidR="00673CEB" w:rsidRPr="00EE5C30">
        <w:rPr>
          <w:rFonts w:eastAsia="Calibri"/>
          <w:sz w:val="24"/>
          <w:szCs w:val="24"/>
        </w:rPr>
        <w:t xml:space="preserve">(каждый из указанных ниже документов представляется в виде одного файла в формате </w:t>
      </w:r>
      <w:proofErr w:type="spellStart"/>
      <w:r w:rsidR="00673CEB" w:rsidRPr="00EE5C30">
        <w:rPr>
          <w:rFonts w:eastAsia="Calibri"/>
          <w:sz w:val="24"/>
          <w:szCs w:val="24"/>
        </w:rPr>
        <w:t>pdf</w:t>
      </w:r>
      <w:proofErr w:type="spellEnd"/>
      <w:proofErr w:type="gramStart"/>
      <w:r w:rsidR="00673CEB" w:rsidRPr="00EE5C30">
        <w:rPr>
          <w:rFonts w:eastAsia="Calibri"/>
          <w:sz w:val="24"/>
          <w:szCs w:val="24"/>
        </w:rPr>
        <w:t>.</w:t>
      </w:r>
      <w:proofErr w:type="gramEnd"/>
      <w:r w:rsidR="00673CEB" w:rsidRPr="00EE5C30">
        <w:rPr>
          <w:rFonts w:eastAsia="Calibri"/>
          <w:sz w:val="24"/>
          <w:szCs w:val="24"/>
        </w:rPr>
        <w:t xml:space="preserve"> поименованный так, чтобы была возможность определить суть приложенного документа)</w:t>
      </w:r>
      <w:r w:rsidRPr="00EE5C30">
        <w:rPr>
          <w:rFonts w:eastAsia="Calibri"/>
          <w:sz w:val="24"/>
          <w:szCs w:val="24"/>
        </w:rPr>
        <w:t xml:space="preserve">: </w:t>
      </w:r>
    </w:p>
    <w:p w14:paraId="7A9903C2" w14:textId="61689890"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1) действующ</w:t>
      </w:r>
      <w:r w:rsidR="003F4713" w:rsidRPr="00EE5C30">
        <w:rPr>
          <w:rFonts w:eastAsia="Calibri"/>
          <w:sz w:val="24"/>
          <w:szCs w:val="24"/>
        </w:rPr>
        <w:t>ая</w:t>
      </w:r>
      <w:r w:rsidRPr="00EE5C30">
        <w:rPr>
          <w:rFonts w:eastAsia="Calibri"/>
          <w:sz w:val="24"/>
          <w:szCs w:val="24"/>
        </w:rPr>
        <w:t xml:space="preserve"> </w:t>
      </w:r>
      <w:r w:rsidR="003F4713" w:rsidRPr="00EE5C30">
        <w:rPr>
          <w:rFonts w:eastAsia="Calibri"/>
          <w:sz w:val="24"/>
          <w:szCs w:val="24"/>
        </w:rPr>
        <w:t xml:space="preserve">редакция </w:t>
      </w:r>
      <w:r w:rsidRPr="00EE5C30">
        <w:rPr>
          <w:rFonts w:eastAsia="Calibri"/>
          <w:sz w:val="24"/>
          <w:szCs w:val="24"/>
        </w:rPr>
        <w:t>устава организации (со всеми внесенными изменениями</w:t>
      </w:r>
      <w:r w:rsidR="00673CEB" w:rsidRPr="00EE5C30">
        <w:rPr>
          <w:rFonts w:eastAsia="Calibri"/>
          <w:sz w:val="24"/>
          <w:szCs w:val="24"/>
        </w:rPr>
        <w:t xml:space="preserve">). </w:t>
      </w:r>
    </w:p>
    <w:p w14:paraId="5B3232F8" w14:textId="6713CC7E"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2) документ, </w:t>
      </w:r>
      <w:r w:rsidR="003F4713" w:rsidRPr="00EE5C30">
        <w:rPr>
          <w:rFonts w:eastAsia="Calibri"/>
          <w:sz w:val="24"/>
          <w:szCs w:val="24"/>
        </w:rPr>
        <w:t xml:space="preserve">подтверждающий </w:t>
      </w:r>
      <w:r w:rsidRPr="00EE5C30">
        <w:rPr>
          <w:rFonts w:eastAsia="Calibri"/>
          <w:sz w:val="24"/>
          <w:szCs w:val="24"/>
        </w:rPr>
        <w:t xml:space="preserve">полномочия лица на подачу заявки от имени организации,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w:t>
      </w:r>
    </w:p>
    <w:p w14:paraId="61ECE6CD" w14:textId="41233047"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lastRenderedPageBreak/>
        <w:t>3) сведения (выписка) из ЕГРЮЛ</w:t>
      </w:r>
      <w:r w:rsidR="00673CEB" w:rsidRPr="00EE5C30">
        <w:rPr>
          <w:rFonts w:eastAsia="Calibri"/>
          <w:sz w:val="24"/>
          <w:szCs w:val="24"/>
        </w:rPr>
        <w:t>.</w:t>
      </w:r>
    </w:p>
    <w:p w14:paraId="585F3F08" w14:textId="2A986ED3"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4) справка территориального органа Федеральной налоговой службы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Код по КНД 1120101 выданная не ранее чем за 30 (тридцать) </w:t>
      </w:r>
      <w:r w:rsidR="00673CEB" w:rsidRPr="00EE5C30">
        <w:rPr>
          <w:rFonts w:eastAsia="Calibri"/>
          <w:sz w:val="24"/>
          <w:szCs w:val="24"/>
        </w:rPr>
        <w:t xml:space="preserve">календарных </w:t>
      </w:r>
      <w:r w:rsidRPr="00EE5C30">
        <w:rPr>
          <w:rFonts w:eastAsia="Calibri"/>
          <w:sz w:val="24"/>
          <w:szCs w:val="24"/>
        </w:rPr>
        <w:t>дней до даты подачи заявки на участие в конкурсном отборе</w:t>
      </w:r>
      <w:r w:rsidR="00673CEB" w:rsidRPr="00EE5C30">
        <w:rPr>
          <w:rFonts w:eastAsia="Calibri"/>
          <w:sz w:val="24"/>
          <w:szCs w:val="24"/>
        </w:rPr>
        <w:t>.</w:t>
      </w:r>
    </w:p>
    <w:p w14:paraId="5901F9B6" w14:textId="72D5402B"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5) </w:t>
      </w:r>
      <w:r w:rsidR="00673CEB" w:rsidRPr="00EE5C30">
        <w:rPr>
          <w:rFonts w:eastAsia="Calibri"/>
          <w:sz w:val="24"/>
          <w:szCs w:val="24"/>
        </w:rPr>
        <w:t xml:space="preserve">гарантийное </w:t>
      </w:r>
      <w:r w:rsidRPr="00EE5C30">
        <w:rPr>
          <w:rFonts w:eastAsia="Calibri"/>
          <w:sz w:val="24"/>
          <w:szCs w:val="24"/>
        </w:rPr>
        <w:t>письмо, подтверждающее соответствие заявителя требованиям, установленным в п.3.1</w:t>
      </w:r>
      <w:r w:rsidR="003F4713" w:rsidRPr="00EE5C30">
        <w:rPr>
          <w:rFonts w:eastAsia="Calibri"/>
          <w:sz w:val="24"/>
          <w:szCs w:val="24"/>
        </w:rPr>
        <w:t>.</w:t>
      </w:r>
      <w:r w:rsidRPr="00EE5C30">
        <w:rPr>
          <w:rFonts w:eastAsia="Calibri"/>
          <w:sz w:val="24"/>
          <w:szCs w:val="24"/>
        </w:rPr>
        <w:t xml:space="preserve"> настоящего Положения</w:t>
      </w:r>
      <w:r w:rsidR="00673CEB" w:rsidRPr="00EE5C30">
        <w:rPr>
          <w:rFonts w:eastAsia="Calibri"/>
          <w:sz w:val="24"/>
          <w:szCs w:val="24"/>
        </w:rPr>
        <w:t>.</w:t>
      </w:r>
    </w:p>
    <w:p w14:paraId="3BD592DC" w14:textId="7789F87E" w:rsidR="0042227F" w:rsidRPr="00EE5C30"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 xml:space="preserve">6) </w:t>
      </w:r>
      <w:r w:rsidR="00673CEB" w:rsidRPr="00EE5C30">
        <w:rPr>
          <w:rFonts w:eastAsia="Calibri"/>
          <w:sz w:val="24"/>
          <w:szCs w:val="24"/>
        </w:rPr>
        <w:t xml:space="preserve">согласия </w:t>
      </w:r>
      <w:r w:rsidRPr="00EE5C30">
        <w:rPr>
          <w:rFonts w:eastAsia="Calibri"/>
          <w:sz w:val="24"/>
          <w:szCs w:val="24"/>
        </w:rPr>
        <w:t>на обработку персональных данных физических лиц на каждого отдельно</w:t>
      </w:r>
      <w:r w:rsidR="00673CEB" w:rsidRPr="00EE5C30">
        <w:rPr>
          <w:rFonts w:eastAsia="Calibri"/>
          <w:sz w:val="24"/>
          <w:szCs w:val="24"/>
        </w:rPr>
        <w:t xml:space="preserve">: </w:t>
      </w:r>
      <w:r w:rsidRPr="00EE5C30">
        <w:rPr>
          <w:rFonts w:eastAsia="Calibri"/>
          <w:sz w:val="24"/>
          <w:szCs w:val="24"/>
        </w:rPr>
        <w:t xml:space="preserve">всех членов команды, включая </w:t>
      </w:r>
      <w:r w:rsidR="00F91AC0" w:rsidRPr="00EE5C30">
        <w:rPr>
          <w:rFonts w:eastAsia="Calibri"/>
          <w:sz w:val="24"/>
          <w:szCs w:val="24"/>
        </w:rPr>
        <w:t>р</w:t>
      </w:r>
      <w:r w:rsidRPr="00EE5C30">
        <w:rPr>
          <w:rFonts w:eastAsia="Calibri"/>
          <w:sz w:val="24"/>
          <w:szCs w:val="24"/>
        </w:rPr>
        <w:t>уководителя, чьи данные указаны в заявке.</w:t>
      </w:r>
    </w:p>
    <w:p w14:paraId="0B6FD04D" w14:textId="41FB7CDF" w:rsidR="0042227F" w:rsidRPr="00EE5C30" w:rsidRDefault="0042227F" w:rsidP="00EE5C30">
      <w:pPr>
        <w:widowControl/>
        <w:tabs>
          <w:tab w:val="left" w:pos="1134"/>
        </w:tabs>
        <w:adjustRightInd w:val="0"/>
        <w:spacing w:line="312" w:lineRule="auto"/>
        <w:ind w:firstLine="567"/>
        <w:jc w:val="both"/>
        <w:rPr>
          <w:sz w:val="24"/>
          <w:szCs w:val="24"/>
          <w:lang w:eastAsia="ru-RU"/>
        </w:rPr>
      </w:pPr>
      <w:r w:rsidRPr="00EE5C30">
        <w:rPr>
          <w:rFonts w:eastAsia="Calibri"/>
          <w:sz w:val="24"/>
          <w:szCs w:val="24"/>
        </w:rPr>
        <w:t>7)</w:t>
      </w:r>
      <w:r w:rsidRPr="00EE5C30">
        <w:rPr>
          <w:sz w:val="24"/>
          <w:szCs w:val="24"/>
          <w:lang w:eastAsia="ru-RU"/>
        </w:rPr>
        <w:t xml:space="preserve"> подписанное уполномоченным лицом некоммерческой организации согласие на публикацию (размещение) в сети </w:t>
      </w:r>
      <w:r w:rsidR="00F91AC0" w:rsidRPr="00EE5C30">
        <w:rPr>
          <w:sz w:val="24"/>
          <w:szCs w:val="24"/>
          <w:lang w:eastAsia="ru-RU"/>
        </w:rPr>
        <w:t>«Интернет»</w:t>
      </w:r>
      <w:r w:rsidRPr="00EE5C30">
        <w:rPr>
          <w:sz w:val="24"/>
          <w:szCs w:val="24"/>
          <w:lang w:eastAsia="ru-RU"/>
        </w:rPr>
        <w:t xml:space="preserve"> информации о некоммерческой организации, о заявке, иной информации о некоммерческой организации, связанной с конкурсным отбором</w:t>
      </w:r>
      <w:r w:rsidR="00673CEB" w:rsidRPr="00EE5C30">
        <w:rPr>
          <w:sz w:val="24"/>
          <w:szCs w:val="24"/>
          <w:lang w:eastAsia="ru-RU"/>
        </w:rPr>
        <w:t>, проводимым в рамках настоящего Положения</w:t>
      </w:r>
      <w:r w:rsidRPr="00EE5C30">
        <w:rPr>
          <w:sz w:val="24"/>
          <w:szCs w:val="24"/>
          <w:lang w:eastAsia="ru-RU"/>
        </w:rPr>
        <w:t>.</w:t>
      </w:r>
    </w:p>
    <w:p w14:paraId="5B96CD4C" w14:textId="76B43F29" w:rsidR="0042227F" w:rsidRDefault="0042227F" w:rsidP="00EE5C30">
      <w:pPr>
        <w:widowControl/>
        <w:tabs>
          <w:tab w:val="left" w:pos="1134"/>
        </w:tabs>
        <w:adjustRightInd w:val="0"/>
        <w:spacing w:line="312" w:lineRule="auto"/>
        <w:ind w:firstLine="567"/>
        <w:jc w:val="both"/>
        <w:rPr>
          <w:rFonts w:eastAsia="Calibri"/>
          <w:sz w:val="24"/>
          <w:szCs w:val="24"/>
        </w:rPr>
      </w:pPr>
      <w:r w:rsidRPr="00EE5C30">
        <w:rPr>
          <w:rFonts w:eastAsia="Calibri"/>
          <w:sz w:val="24"/>
          <w:szCs w:val="24"/>
        </w:rPr>
        <w:t>8) документы, подтверждающие наличие опыта, необходимого для достижения целей и результата предоставления гранта</w:t>
      </w:r>
      <w:r w:rsidR="003F4713" w:rsidRPr="00EE5C30">
        <w:rPr>
          <w:rFonts w:eastAsia="Calibri"/>
          <w:sz w:val="24"/>
          <w:szCs w:val="24"/>
        </w:rPr>
        <w:t>.</w:t>
      </w:r>
    </w:p>
    <w:p w14:paraId="7BE805D8" w14:textId="680BC37E" w:rsidR="005F4C36" w:rsidRPr="00EE5C30" w:rsidRDefault="005F4C36" w:rsidP="00EE5C30">
      <w:pPr>
        <w:widowControl/>
        <w:tabs>
          <w:tab w:val="left" w:pos="1134"/>
        </w:tabs>
        <w:adjustRightInd w:val="0"/>
        <w:spacing w:line="312" w:lineRule="auto"/>
        <w:ind w:firstLine="567"/>
        <w:jc w:val="both"/>
        <w:rPr>
          <w:rFonts w:eastAsia="Calibri"/>
          <w:sz w:val="24"/>
          <w:szCs w:val="24"/>
        </w:rPr>
      </w:pPr>
      <w:r>
        <w:rPr>
          <w:rFonts w:eastAsia="Calibri"/>
          <w:sz w:val="24"/>
          <w:szCs w:val="24"/>
        </w:rPr>
        <w:t>9) в</w:t>
      </w:r>
      <w:r w:rsidRPr="0086563E">
        <w:rPr>
          <w:sz w:val="24"/>
          <w:szCs w:val="24"/>
        </w:rPr>
        <w:t xml:space="preserve"> случае, если заявка подается </w:t>
      </w:r>
      <w:r w:rsidRPr="00883681">
        <w:rPr>
          <w:sz w:val="24"/>
          <w:szCs w:val="24"/>
        </w:rPr>
        <w:t>по направлению</w:t>
      </w:r>
      <w:r w:rsidRPr="0086563E">
        <w:rPr>
          <w:sz w:val="24"/>
          <w:szCs w:val="24"/>
        </w:rPr>
        <w:t xml:space="preserve"> на участие в осуществлении работ по сохранению объектов культурного наследия, то к такой заявке должен прилагаться документ, подтверждающий намерения (гарантийное письмо, соглашение о намерениях и др.) заключить договор с юридическими лицами (индивидуальными предпринимателями), имеющими лицензию на осуществление деятельности по сохранению</w:t>
      </w:r>
      <w:r w:rsidRPr="0086563E">
        <w:rPr>
          <w:spacing w:val="26"/>
          <w:sz w:val="24"/>
          <w:szCs w:val="24"/>
        </w:rPr>
        <w:t xml:space="preserve"> </w:t>
      </w:r>
      <w:r w:rsidRPr="0086563E">
        <w:rPr>
          <w:sz w:val="24"/>
          <w:szCs w:val="24"/>
        </w:rPr>
        <w:t>объектов</w:t>
      </w:r>
      <w:r w:rsidRPr="0086563E">
        <w:rPr>
          <w:spacing w:val="29"/>
          <w:sz w:val="24"/>
          <w:szCs w:val="24"/>
        </w:rPr>
        <w:t xml:space="preserve"> </w:t>
      </w:r>
      <w:r w:rsidRPr="0086563E">
        <w:rPr>
          <w:sz w:val="24"/>
          <w:szCs w:val="24"/>
        </w:rPr>
        <w:t>культурного</w:t>
      </w:r>
      <w:r w:rsidRPr="0086563E">
        <w:rPr>
          <w:spacing w:val="28"/>
          <w:sz w:val="24"/>
          <w:szCs w:val="24"/>
        </w:rPr>
        <w:t xml:space="preserve"> </w:t>
      </w:r>
      <w:r w:rsidRPr="0086563E">
        <w:rPr>
          <w:sz w:val="24"/>
          <w:szCs w:val="24"/>
        </w:rPr>
        <w:t>наследия,</w:t>
      </w:r>
      <w:r w:rsidRPr="0086563E">
        <w:rPr>
          <w:spacing w:val="30"/>
          <w:sz w:val="24"/>
          <w:szCs w:val="24"/>
        </w:rPr>
        <w:t xml:space="preserve"> </w:t>
      </w:r>
      <w:r w:rsidRPr="00A643E9">
        <w:rPr>
          <w:sz w:val="24"/>
          <w:szCs w:val="24"/>
        </w:rPr>
        <w:t>об</w:t>
      </w:r>
      <w:r w:rsidRPr="00A643E9">
        <w:rPr>
          <w:spacing w:val="28"/>
          <w:sz w:val="24"/>
          <w:szCs w:val="24"/>
        </w:rPr>
        <w:t xml:space="preserve"> </w:t>
      </w:r>
      <w:r w:rsidRPr="00A643E9">
        <w:rPr>
          <w:sz w:val="24"/>
          <w:szCs w:val="24"/>
        </w:rPr>
        <w:t>организации</w:t>
      </w:r>
      <w:r w:rsidRPr="00A643E9">
        <w:rPr>
          <w:spacing w:val="28"/>
          <w:sz w:val="24"/>
          <w:szCs w:val="24"/>
        </w:rPr>
        <w:t xml:space="preserve"> </w:t>
      </w:r>
      <w:r w:rsidRPr="00A643E9">
        <w:rPr>
          <w:sz w:val="24"/>
          <w:szCs w:val="24"/>
        </w:rPr>
        <w:t>добровольческой (волонтерской) деятельности на конкретном объекте культурного наследия,</w:t>
      </w:r>
      <w:r w:rsidRPr="0086563E">
        <w:rPr>
          <w:sz w:val="24"/>
          <w:szCs w:val="24"/>
        </w:rPr>
        <w:t xml:space="preserve"> к участию в работах по сохранению которого предполагается привлекать добровольцев (волонтеров)</w:t>
      </w:r>
    </w:p>
    <w:p w14:paraId="0708499F" w14:textId="25966680" w:rsidR="00B90E37" w:rsidRPr="00EE5C30" w:rsidRDefault="0042227F" w:rsidP="00EE5C30">
      <w:pPr>
        <w:tabs>
          <w:tab w:val="left" w:pos="1077"/>
          <w:tab w:val="left" w:pos="1134"/>
        </w:tabs>
        <w:spacing w:line="312" w:lineRule="auto"/>
        <w:ind w:firstLine="567"/>
        <w:jc w:val="both"/>
        <w:rPr>
          <w:sz w:val="24"/>
          <w:szCs w:val="24"/>
        </w:rPr>
      </w:pPr>
      <w:r w:rsidRPr="00EE5C30">
        <w:rPr>
          <w:sz w:val="24"/>
          <w:szCs w:val="24"/>
        </w:rPr>
        <w:t>3.</w:t>
      </w:r>
      <w:r w:rsidR="00BF15E4" w:rsidRPr="00EE5C30">
        <w:rPr>
          <w:sz w:val="24"/>
          <w:szCs w:val="24"/>
        </w:rPr>
        <w:t>5</w:t>
      </w:r>
      <w:r w:rsidRPr="00EE5C30">
        <w:rPr>
          <w:sz w:val="24"/>
          <w:szCs w:val="24"/>
        </w:rPr>
        <w:t>. Заявитель вправе включить в состав заявки для участия в конкурсе дополнительную</w:t>
      </w:r>
      <w:r w:rsidRPr="00EE5C30">
        <w:rPr>
          <w:spacing w:val="-2"/>
          <w:sz w:val="24"/>
          <w:szCs w:val="24"/>
        </w:rPr>
        <w:t xml:space="preserve"> </w:t>
      </w:r>
      <w:r w:rsidRPr="00EE5C30">
        <w:rPr>
          <w:sz w:val="24"/>
          <w:szCs w:val="24"/>
        </w:rPr>
        <w:t>информацию</w:t>
      </w:r>
      <w:r w:rsidR="003F4713" w:rsidRPr="00EE5C30">
        <w:rPr>
          <w:sz w:val="24"/>
          <w:szCs w:val="24"/>
        </w:rPr>
        <w:t xml:space="preserve"> и документы</w:t>
      </w:r>
      <w:r w:rsidRPr="00EE5C30">
        <w:rPr>
          <w:sz w:val="24"/>
          <w:szCs w:val="24"/>
        </w:rPr>
        <w:t xml:space="preserve">. </w:t>
      </w:r>
    </w:p>
    <w:p w14:paraId="4029EF63" w14:textId="4BA21D59" w:rsidR="0042227F" w:rsidRPr="00EE5C30" w:rsidRDefault="0042227F" w:rsidP="00EE5C30">
      <w:pPr>
        <w:tabs>
          <w:tab w:val="left" w:pos="1007"/>
          <w:tab w:val="left" w:pos="1134"/>
        </w:tabs>
        <w:spacing w:line="312" w:lineRule="auto"/>
        <w:ind w:firstLine="567"/>
        <w:jc w:val="both"/>
        <w:rPr>
          <w:sz w:val="24"/>
          <w:szCs w:val="24"/>
        </w:rPr>
      </w:pPr>
      <w:r w:rsidRPr="00EE5C30">
        <w:rPr>
          <w:sz w:val="24"/>
          <w:szCs w:val="24"/>
        </w:rPr>
        <w:t>3.</w:t>
      </w:r>
      <w:r w:rsidR="00BF15E4" w:rsidRPr="00EE5C30">
        <w:rPr>
          <w:sz w:val="24"/>
          <w:szCs w:val="24"/>
        </w:rPr>
        <w:t>6</w:t>
      </w:r>
      <w:r w:rsidRPr="00EE5C30">
        <w:rPr>
          <w:sz w:val="24"/>
          <w:szCs w:val="24"/>
        </w:rPr>
        <w:t>. Заявка на участие в конкурсе должна быть представлена в течение срока приема заявок на участие в</w:t>
      </w:r>
      <w:r w:rsidRPr="00EE5C30">
        <w:rPr>
          <w:spacing w:val="-2"/>
          <w:sz w:val="24"/>
          <w:szCs w:val="24"/>
        </w:rPr>
        <w:t xml:space="preserve"> </w:t>
      </w:r>
      <w:r w:rsidRPr="00EE5C30">
        <w:rPr>
          <w:sz w:val="24"/>
          <w:szCs w:val="24"/>
        </w:rPr>
        <w:t>конкурсе.</w:t>
      </w:r>
    </w:p>
    <w:p w14:paraId="23D17671" w14:textId="49F2CADD" w:rsidR="0042227F" w:rsidRPr="00C42084" w:rsidRDefault="0042227F" w:rsidP="00EE5C30">
      <w:pPr>
        <w:tabs>
          <w:tab w:val="left" w:pos="1134"/>
        </w:tabs>
        <w:spacing w:line="312" w:lineRule="auto"/>
        <w:ind w:firstLine="567"/>
        <w:jc w:val="both"/>
        <w:rPr>
          <w:sz w:val="24"/>
          <w:szCs w:val="24"/>
        </w:rPr>
      </w:pPr>
      <w:r w:rsidRPr="00C42084">
        <w:rPr>
          <w:sz w:val="24"/>
          <w:szCs w:val="24"/>
        </w:rPr>
        <w:t>Дата начала приема заявок – «</w:t>
      </w:r>
      <w:r w:rsidR="00D2002D" w:rsidRPr="00C42084">
        <w:rPr>
          <w:sz w:val="24"/>
          <w:szCs w:val="24"/>
        </w:rPr>
        <w:t>1</w:t>
      </w:r>
      <w:r w:rsidR="00AF2132" w:rsidRPr="00C42084">
        <w:rPr>
          <w:sz w:val="24"/>
          <w:szCs w:val="24"/>
        </w:rPr>
        <w:t>7</w:t>
      </w:r>
      <w:r w:rsidRPr="00C42084">
        <w:rPr>
          <w:sz w:val="24"/>
          <w:szCs w:val="24"/>
        </w:rPr>
        <w:t xml:space="preserve">» </w:t>
      </w:r>
      <w:r w:rsidR="00AF2132" w:rsidRPr="00C42084">
        <w:rPr>
          <w:sz w:val="24"/>
          <w:szCs w:val="24"/>
        </w:rPr>
        <w:t>мая</w:t>
      </w:r>
      <w:r w:rsidRPr="00C42084">
        <w:rPr>
          <w:sz w:val="24"/>
          <w:szCs w:val="24"/>
        </w:rPr>
        <w:t xml:space="preserve"> 202</w:t>
      </w:r>
      <w:r w:rsidR="008868AB" w:rsidRPr="00C42084">
        <w:rPr>
          <w:sz w:val="24"/>
          <w:szCs w:val="24"/>
        </w:rPr>
        <w:t>2</w:t>
      </w:r>
      <w:r w:rsidRPr="00C42084">
        <w:rPr>
          <w:sz w:val="24"/>
          <w:szCs w:val="24"/>
        </w:rPr>
        <w:t xml:space="preserve"> года.</w:t>
      </w:r>
    </w:p>
    <w:p w14:paraId="25E8FFF7" w14:textId="6668CD8A" w:rsidR="00BF15E4" w:rsidRPr="00D2002D" w:rsidRDefault="0042227F" w:rsidP="00EE5C30">
      <w:pPr>
        <w:tabs>
          <w:tab w:val="left" w:pos="1134"/>
        </w:tabs>
        <w:spacing w:line="312" w:lineRule="auto"/>
        <w:ind w:firstLine="567"/>
        <w:jc w:val="both"/>
        <w:rPr>
          <w:sz w:val="24"/>
          <w:szCs w:val="24"/>
        </w:rPr>
      </w:pPr>
      <w:r w:rsidRPr="00C42084">
        <w:rPr>
          <w:sz w:val="24"/>
          <w:szCs w:val="24"/>
        </w:rPr>
        <w:t>Дата окончания приема заявок – «</w:t>
      </w:r>
      <w:r w:rsidR="00BB3A96" w:rsidRPr="00C42084">
        <w:rPr>
          <w:sz w:val="24"/>
          <w:szCs w:val="24"/>
        </w:rPr>
        <w:t>17</w:t>
      </w:r>
      <w:r w:rsidRPr="00C42084">
        <w:rPr>
          <w:sz w:val="24"/>
          <w:szCs w:val="24"/>
        </w:rPr>
        <w:t xml:space="preserve">» </w:t>
      </w:r>
      <w:r w:rsidR="00AF2132" w:rsidRPr="00C42084">
        <w:rPr>
          <w:sz w:val="24"/>
          <w:szCs w:val="24"/>
        </w:rPr>
        <w:t>июня</w:t>
      </w:r>
      <w:r w:rsidRPr="00C42084">
        <w:rPr>
          <w:sz w:val="24"/>
          <w:szCs w:val="24"/>
        </w:rPr>
        <w:t xml:space="preserve"> 2022 года в 19</w:t>
      </w:r>
      <w:r w:rsidR="00BF15E4" w:rsidRPr="00C42084">
        <w:rPr>
          <w:sz w:val="24"/>
          <w:szCs w:val="24"/>
        </w:rPr>
        <w:t>:</w:t>
      </w:r>
      <w:r w:rsidRPr="00C42084">
        <w:rPr>
          <w:sz w:val="24"/>
          <w:szCs w:val="24"/>
        </w:rPr>
        <w:t>00 по московскому времени.</w:t>
      </w:r>
      <w:r w:rsidRPr="00D2002D">
        <w:rPr>
          <w:sz w:val="24"/>
          <w:szCs w:val="24"/>
        </w:rPr>
        <w:t xml:space="preserve"> </w:t>
      </w:r>
    </w:p>
    <w:p w14:paraId="35B99FD9" w14:textId="1FA8B308" w:rsidR="0042227F" w:rsidRPr="00EE5C30" w:rsidRDefault="0042227F" w:rsidP="00EE5C30">
      <w:pPr>
        <w:tabs>
          <w:tab w:val="left" w:pos="1134"/>
        </w:tabs>
        <w:spacing w:line="312" w:lineRule="auto"/>
        <w:ind w:firstLine="567"/>
        <w:jc w:val="both"/>
        <w:rPr>
          <w:sz w:val="24"/>
          <w:szCs w:val="24"/>
        </w:rPr>
      </w:pPr>
      <w:r w:rsidRPr="00EE5C30">
        <w:rPr>
          <w:sz w:val="24"/>
          <w:szCs w:val="24"/>
        </w:rPr>
        <w:t>Информация и документы, поступившие в Фонд культуры после указанного времени, не учитываются и не рассматриваются.</w:t>
      </w:r>
    </w:p>
    <w:p w14:paraId="6E7C3626" w14:textId="6F701031" w:rsidR="0042227F" w:rsidRPr="00EE5C30" w:rsidRDefault="0042227F" w:rsidP="00EE5C30">
      <w:pPr>
        <w:tabs>
          <w:tab w:val="left" w:pos="1134"/>
        </w:tabs>
        <w:spacing w:line="312" w:lineRule="auto"/>
        <w:ind w:firstLine="567"/>
        <w:jc w:val="both"/>
        <w:rPr>
          <w:sz w:val="24"/>
          <w:szCs w:val="24"/>
        </w:rPr>
      </w:pPr>
      <w:r w:rsidRPr="00EE5C30">
        <w:rPr>
          <w:sz w:val="24"/>
          <w:szCs w:val="24"/>
        </w:rPr>
        <w:t>3.</w:t>
      </w:r>
      <w:r w:rsidR="00BF15E4" w:rsidRPr="00EE5C30">
        <w:rPr>
          <w:sz w:val="24"/>
          <w:szCs w:val="24"/>
        </w:rPr>
        <w:t>7</w:t>
      </w:r>
      <w:r w:rsidRPr="00EE5C30">
        <w:rPr>
          <w:sz w:val="24"/>
          <w:szCs w:val="24"/>
        </w:rPr>
        <w:t>. Заявитель вправе представить не более одной заявки на участие в конкурсе по каждому направлению, указанному в п. 1.</w:t>
      </w:r>
      <w:r w:rsidR="001B1AFB">
        <w:rPr>
          <w:sz w:val="24"/>
          <w:szCs w:val="24"/>
        </w:rPr>
        <w:t>5</w:t>
      </w:r>
      <w:r w:rsidRPr="00EE5C30">
        <w:rPr>
          <w:sz w:val="24"/>
          <w:szCs w:val="24"/>
        </w:rPr>
        <w:t>. настоящего Положения, при этом по результатам конкурса участнику конкурса может быть предоставлен грант на осуществление только одного</w:t>
      </w:r>
      <w:r w:rsidRPr="00EE5C30">
        <w:rPr>
          <w:spacing w:val="-4"/>
          <w:sz w:val="24"/>
          <w:szCs w:val="24"/>
        </w:rPr>
        <w:t xml:space="preserve"> </w:t>
      </w:r>
      <w:r w:rsidRPr="00EE5C30">
        <w:rPr>
          <w:sz w:val="24"/>
          <w:szCs w:val="24"/>
        </w:rPr>
        <w:t>проекта.</w:t>
      </w:r>
    </w:p>
    <w:p w14:paraId="2E3654F4" w14:textId="06C3D894" w:rsidR="0042227F" w:rsidRPr="00EE5C30" w:rsidRDefault="0042227F" w:rsidP="00EE5C30">
      <w:pPr>
        <w:tabs>
          <w:tab w:val="left" w:pos="1134"/>
          <w:tab w:val="left" w:pos="1191"/>
        </w:tabs>
        <w:spacing w:line="312" w:lineRule="auto"/>
        <w:ind w:firstLine="567"/>
        <w:jc w:val="both"/>
        <w:rPr>
          <w:sz w:val="24"/>
          <w:szCs w:val="24"/>
        </w:rPr>
      </w:pPr>
      <w:r w:rsidRPr="00EE5C30">
        <w:rPr>
          <w:sz w:val="24"/>
          <w:szCs w:val="24"/>
        </w:rPr>
        <w:t>3.</w:t>
      </w:r>
      <w:r w:rsidR="00BF15E4" w:rsidRPr="00EE5C30">
        <w:rPr>
          <w:sz w:val="24"/>
          <w:szCs w:val="24"/>
        </w:rPr>
        <w:t>8</w:t>
      </w:r>
      <w:r w:rsidRPr="00EE5C30">
        <w:rPr>
          <w:sz w:val="24"/>
          <w:szCs w:val="24"/>
        </w:rPr>
        <w:t>. Рассмотрение заявки на участие в конкурсе может быть прекращено по заявлению, поданному в Фонд культуры и подписанному лицом, имеющим право действовать от имени заявителя, представившего данную</w:t>
      </w:r>
      <w:r w:rsidRPr="00EE5C30">
        <w:rPr>
          <w:spacing w:val="-11"/>
          <w:sz w:val="24"/>
          <w:szCs w:val="24"/>
        </w:rPr>
        <w:t xml:space="preserve"> </w:t>
      </w:r>
      <w:r w:rsidRPr="00EE5C30">
        <w:rPr>
          <w:sz w:val="24"/>
          <w:szCs w:val="24"/>
        </w:rPr>
        <w:t>заявку.</w:t>
      </w:r>
    </w:p>
    <w:p w14:paraId="43D2AE6C" w14:textId="7276066E" w:rsidR="009C6F98" w:rsidRPr="00EE5C30" w:rsidRDefault="009C6F98" w:rsidP="00EE5C30">
      <w:pPr>
        <w:tabs>
          <w:tab w:val="left" w:pos="1134"/>
          <w:tab w:val="left" w:pos="1191"/>
        </w:tabs>
        <w:spacing w:line="312" w:lineRule="auto"/>
        <w:ind w:firstLine="567"/>
        <w:jc w:val="both"/>
        <w:rPr>
          <w:sz w:val="24"/>
          <w:szCs w:val="24"/>
        </w:rPr>
      </w:pPr>
      <w:r w:rsidRPr="00EE5C30">
        <w:rPr>
          <w:sz w:val="24"/>
          <w:szCs w:val="24"/>
        </w:rPr>
        <w:t>3.</w:t>
      </w:r>
      <w:r w:rsidR="00BF15E4" w:rsidRPr="00EE5C30">
        <w:rPr>
          <w:sz w:val="24"/>
          <w:szCs w:val="24"/>
        </w:rPr>
        <w:t>9</w:t>
      </w:r>
      <w:r w:rsidRPr="00EE5C30">
        <w:rPr>
          <w:sz w:val="24"/>
          <w:szCs w:val="24"/>
        </w:rPr>
        <w:t xml:space="preserve">. </w:t>
      </w:r>
      <w:r w:rsidR="00CC3B4C" w:rsidRPr="00EE5C30">
        <w:rPr>
          <w:sz w:val="24"/>
          <w:szCs w:val="24"/>
        </w:rPr>
        <w:t>Заявка на участие в конкурсе, поступившая в Фонд культуры в течение срока приема заявок, указанного в пункте 3.</w:t>
      </w:r>
      <w:r w:rsidR="00BF15E4" w:rsidRPr="00EE5C30">
        <w:rPr>
          <w:sz w:val="24"/>
          <w:szCs w:val="24"/>
        </w:rPr>
        <w:t>6.</w:t>
      </w:r>
      <w:r w:rsidR="00CC3B4C" w:rsidRPr="00EE5C30">
        <w:rPr>
          <w:sz w:val="24"/>
          <w:szCs w:val="24"/>
        </w:rPr>
        <w:t xml:space="preserve"> настоящего Положения, регистрируется </w:t>
      </w:r>
      <w:r w:rsidR="00BF15E4" w:rsidRPr="00EE5C30">
        <w:rPr>
          <w:sz w:val="24"/>
          <w:szCs w:val="24"/>
        </w:rPr>
        <w:t>путем</w:t>
      </w:r>
      <w:r w:rsidR="00CC3B4C" w:rsidRPr="00EE5C30">
        <w:rPr>
          <w:sz w:val="24"/>
          <w:szCs w:val="24"/>
        </w:rPr>
        <w:t xml:space="preserve"> размещени</w:t>
      </w:r>
      <w:r w:rsidR="006E7964" w:rsidRPr="00EE5C30">
        <w:rPr>
          <w:sz w:val="24"/>
          <w:szCs w:val="24"/>
        </w:rPr>
        <w:t>я</w:t>
      </w:r>
      <w:r w:rsidR="00CC3B4C" w:rsidRPr="00EE5C30">
        <w:rPr>
          <w:sz w:val="24"/>
          <w:szCs w:val="24"/>
        </w:rPr>
        <w:t xml:space="preserve"> информации о </w:t>
      </w:r>
      <w:r w:rsidR="006E7964" w:rsidRPr="00EE5C30">
        <w:rPr>
          <w:sz w:val="24"/>
          <w:szCs w:val="24"/>
        </w:rPr>
        <w:t>заявке</w:t>
      </w:r>
      <w:r w:rsidR="00CC3B4C" w:rsidRPr="00EE5C30">
        <w:rPr>
          <w:sz w:val="24"/>
          <w:szCs w:val="24"/>
        </w:rPr>
        <w:t xml:space="preserve"> на официальном сайте Фонда культуры</w:t>
      </w:r>
      <w:r w:rsidR="006E7964" w:rsidRPr="00EE5C30">
        <w:rPr>
          <w:sz w:val="24"/>
          <w:szCs w:val="24"/>
        </w:rPr>
        <w:t xml:space="preserve">: </w:t>
      </w:r>
      <w:hyperlink r:id="rId9" w:history="1">
        <w:r w:rsidR="006E7964" w:rsidRPr="00EE5C30">
          <w:rPr>
            <w:rStyle w:val="ad"/>
            <w:color w:val="auto"/>
            <w:sz w:val="24"/>
            <w:szCs w:val="24"/>
          </w:rPr>
          <w:t>https://konkurs.rcfoundation.ru/</w:t>
        </w:r>
      </w:hyperlink>
      <w:r w:rsidR="006E7964" w:rsidRPr="00EE5C30">
        <w:rPr>
          <w:sz w:val="24"/>
          <w:szCs w:val="24"/>
        </w:rPr>
        <w:t xml:space="preserve"> (электронная площадка конкурса)</w:t>
      </w:r>
      <w:r w:rsidR="00CC3B4C" w:rsidRPr="00EE5C30">
        <w:rPr>
          <w:sz w:val="24"/>
          <w:szCs w:val="24"/>
        </w:rPr>
        <w:t xml:space="preserve">, в том числе с указанием на выявленные несоответствия </w:t>
      </w:r>
      <w:r w:rsidR="00CC3B4C" w:rsidRPr="00EE5C30">
        <w:rPr>
          <w:sz w:val="24"/>
          <w:szCs w:val="24"/>
        </w:rPr>
        <w:lastRenderedPageBreak/>
        <w:t xml:space="preserve">требованиям настоящего Положения, в течение </w:t>
      </w:r>
      <w:r w:rsidR="006E7964" w:rsidRPr="00EE5C30">
        <w:rPr>
          <w:sz w:val="24"/>
          <w:szCs w:val="24"/>
        </w:rPr>
        <w:t>14 (</w:t>
      </w:r>
      <w:r w:rsidR="00CC3B4C" w:rsidRPr="00EE5C30">
        <w:rPr>
          <w:sz w:val="24"/>
          <w:szCs w:val="24"/>
        </w:rPr>
        <w:t>четырнадцати</w:t>
      </w:r>
      <w:r w:rsidR="006E7964" w:rsidRPr="00EE5C30">
        <w:rPr>
          <w:sz w:val="24"/>
          <w:szCs w:val="24"/>
        </w:rPr>
        <w:t>)</w:t>
      </w:r>
      <w:r w:rsidR="00CC3B4C" w:rsidRPr="00EE5C30">
        <w:rPr>
          <w:sz w:val="24"/>
          <w:szCs w:val="24"/>
        </w:rPr>
        <w:t xml:space="preserve"> </w:t>
      </w:r>
      <w:r w:rsidR="00237354" w:rsidRPr="00EE5C30">
        <w:rPr>
          <w:sz w:val="24"/>
          <w:szCs w:val="24"/>
        </w:rPr>
        <w:t xml:space="preserve">рабочих </w:t>
      </w:r>
      <w:r w:rsidR="00CC3B4C" w:rsidRPr="00EE5C30">
        <w:rPr>
          <w:sz w:val="24"/>
          <w:szCs w:val="24"/>
        </w:rPr>
        <w:t>дней со дня представления заявки.</w:t>
      </w:r>
    </w:p>
    <w:p w14:paraId="2E8C6378" w14:textId="77777777" w:rsidR="00B90E37" w:rsidRPr="00EE5C30" w:rsidRDefault="00B90E37" w:rsidP="00EE5C30">
      <w:pPr>
        <w:tabs>
          <w:tab w:val="left" w:pos="1134"/>
          <w:tab w:val="left" w:pos="1208"/>
        </w:tabs>
        <w:spacing w:line="312" w:lineRule="auto"/>
        <w:ind w:firstLine="567"/>
        <w:jc w:val="both"/>
        <w:rPr>
          <w:sz w:val="24"/>
          <w:szCs w:val="24"/>
        </w:rPr>
      </w:pPr>
      <w:r w:rsidRPr="00EE5C30">
        <w:rPr>
          <w:sz w:val="24"/>
          <w:szCs w:val="24"/>
        </w:rPr>
        <w:t>Фонд имеет право запросить дополнительные документы от заявителя.</w:t>
      </w:r>
    </w:p>
    <w:p w14:paraId="58DBC322" w14:textId="77777777" w:rsidR="00B90E37" w:rsidRPr="00EE5C30" w:rsidRDefault="00B90E37" w:rsidP="00EE5C30">
      <w:pPr>
        <w:tabs>
          <w:tab w:val="left" w:pos="1134"/>
          <w:tab w:val="left" w:pos="1191"/>
        </w:tabs>
        <w:spacing w:line="312" w:lineRule="auto"/>
        <w:ind w:firstLine="567"/>
        <w:jc w:val="both"/>
        <w:rPr>
          <w:sz w:val="24"/>
          <w:szCs w:val="24"/>
        </w:rPr>
      </w:pPr>
    </w:p>
    <w:p w14:paraId="516CC258" w14:textId="77777777" w:rsidR="0024528D" w:rsidRPr="00EE5C30" w:rsidRDefault="007F2651" w:rsidP="00EE5C30">
      <w:pPr>
        <w:pStyle w:val="1"/>
        <w:numPr>
          <w:ilvl w:val="0"/>
          <w:numId w:val="11"/>
        </w:numPr>
        <w:tabs>
          <w:tab w:val="left" w:pos="993"/>
          <w:tab w:val="left" w:pos="1134"/>
        </w:tabs>
        <w:spacing w:line="312" w:lineRule="auto"/>
        <w:ind w:left="0" w:firstLine="567"/>
        <w:jc w:val="both"/>
        <w:rPr>
          <w:sz w:val="24"/>
          <w:szCs w:val="24"/>
        </w:rPr>
      </w:pPr>
      <w:r w:rsidRPr="00EE5C30">
        <w:rPr>
          <w:sz w:val="24"/>
          <w:szCs w:val="24"/>
        </w:rPr>
        <w:t>Порядок проведения независимой оценки и конкурсного отбора</w:t>
      </w:r>
      <w:r w:rsidRPr="00EE5C30">
        <w:rPr>
          <w:spacing w:val="-3"/>
          <w:sz w:val="24"/>
          <w:szCs w:val="24"/>
        </w:rPr>
        <w:t xml:space="preserve"> </w:t>
      </w:r>
      <w:r w:rsidRPr="00EE5C30">
        <w:rPr>
          <w:sz w:val="24"/>
          <w:szCs w:val="24"/>
        </w:rPr>
        <w:t>проектов</w:t>
      </w:r>
    </w:p>
    <w:p w14:paraId="4AE5933B" w14:textId="75D4DF99" w:rsidR="0024528D" w:rsidRPr="00EE5C30" w:rsidRDefault="007F2651" w:rsidP="00EE5C30">
      <w:pPr>
        <w:pStyle w:val="a5"/>
        <w:numPr>
          <w:ilvl w:val="1"/>
          <w:numId w:val="7"/>
        </w:numPr>
        <w:tabs>
          <w:tab w:val="left" w:pos="1134"/>
        </w:tabs>
        <w:spacing w:line="312" w:lineRule="auto"/>
        <w:ind w:left="0" w:firstLine="567"/>
        <w:rPr>
          <w:sz w:val="24"/>
          <w:szCs w:val="24"/>
        </w:rPr>
      </w:pPr>
      <w:r w:rsidRPr="00EE5C30">
        <w:rPr>
          <w:sz w:val="24"/>
          <w:szCs w:val="24"/>
        </w:rPr>
        <w:t>До независимой оценки допускаются заявки, соответствующие требованиям настоящего</w:t>
      </w:r>
      <w:r w:rsidRPr="00EE5C30">
        <w:rPr>
          <w:spacing w:val="-11"/>
          <w:sz w:val="24"/>
          <w:szCs w:val="24"/>
        </w:rPr>
        <w:t xml:space="preserve"> </w:t>
      </w:r>
      <w:r w:rsidRPr="00EE5C30">
        <w:rPr>
          <w:sz w:val="24"/>
          <w:szCs w:val="24"/>
        </w:rPr>
        <w:t>Положения.</w:t>
      </w:r>
    </w:p>
    <w:p w14:paraId="644E12E0" w14:textId="65ECD02E" w:rsidR="0024528D" w:rsidRPr="00EE5C30" w:rsidRDefault="007F2651" w:rsidP="00EE5C30">
      <w:pPr>
        <w:pStyle w:val="a5"/>
        <w:numPr>
          <w:ilvl w:val="1"/>
          <w:numId w:val="7"/>
        </w:numPr>
        <w:tabs>
          <w:tab w:val="left" w:pos="1006"/>
          <w:tab w:val="left" w:pos="1134"/>
        </w:tabs>
        <w:spacing w:line="312" w:lineRule="auto"/>
        <w:ind w:left="0" w:firstLine="567"/>
        <w:rPr>
          <w:sz w:val="24"/>
          <w:szCs w:val="24"/>
        </w:rPr>
      </w:pPr>
      <w:r w:rsidRPr="00EE5C30">
        <w:rPr>
          <w:sz w:val="24"/>
          <w:szCs w:val="24"/>
        </w:rPr>
        <w:t xml:space="preserve">Заявки на участие в конкурсе </w:t>
      </w:r>
      <w:r w:rsidR="00254DAF" w:rsidRPr="00EE5C30">
        <w:rPr>
          <w:sz w:val="24"/>
          <w:szCs w:val="24"/>
        </w:rPr>
        <w:t xml:space="preserve">может быть отклонена на стадии рассмотрения и </w:t>
      </w:r>
      <w:r w:rsidRPr="00EE5C30">
        <w:rPr>
          <w:sz w:val="24"/>
          <w:szCs w:val="24"/>
        </w:rPr>
        <w:t>не оцениваются независимыми экспертами при наличии хотя бы одного из следующих</w:t>
      </w:r>
      <w:r w:rsidRPr="00EE5C30">
        <w:rPr>
          <w:spacing w:val="-4"/>
          <w:sz w:val="24"/>
          <w:szCs w:val="24"/>
        </w:rPr>
        <w:t xml:space="preserve"> </w:t>
      </w:r>
      <w:r w:rsidRPr="00EE5C30">
        <w:rPr>
          <w:sz w:val="24"/>
          <w:szCs w:val="24"/>
        </w:rPr>
        <w:t>обстоятельств:</w:t>
      </w:r>
    </w:p>
    <w:p w14:paraId="2237106A" w14:textId="01E0269B" w:rsidR="0024528D" w:rsidRPr="00EE5C30" w:rsidRDefault="00C91880" w:rsidP="00EE5C30">
      <w:pPr>
        <w:pStyle w:val="a5"/>
        <w:numPr>
          <w:ilvl w:val="0"/>
          <w:numId w:val="6"/>
        </w:numPr>
        <w:tabs>
          <w:tab w:val="left" w:pos="807"/>
          <w:tab w:val="left" w:pos="1134"/>
        </w:tabs>
        <w:spacing w:line="312" w:lineRule="auto"/>
        <w:ind w:left="0" w:firstLine="567"/>
        <w:rPr>
          <w:sz w:val="24"/>
          <w:szCs w:val="24"/>
        </w:rPr>
      </w:pPr>
      <w:r w:rsidRPr="00EE5C30">
        <w:rPr>
          <w:sz w:val="24"/>
          <w:szCs w:val="24"/>
        </w:rPr>
        <w:t xml:space="preserve"> </w:t>
      </w:r>
      <w:r w:rsidR="00CD1FC9" w:rsidRPr="00EE5C30">
        <w:rPr>
          <w:sz w:val="24"/>
          <w:szCs w:val="24"/>
        </w:rPr>
        <w:t xml:space="preserve">несоответствие </w:t>
      </w:r>
      <w:r w:rsidR="00BF15E4" w:rsidRPr="00EE5C30">
        <w:rPr>
          <w:sz w:val="24"/>
          <w:szCs w:val="24"/>
        </w:rPr>
        <w:t>заявителя</w:t>
      </w:r>
      <w:r w:rsidR="00CD1FC9" w:rsidRPr="00EE5C30">
        <w:rPr>
          <w:sz w:val="24"/>
          <w:szCs w:val="24"/>
        </w:rPr>
        <w:t xml:space="preserve"> требованиям </w:t>
      </w:r>
      <w:r w:rsidR="007F2651" w:rsidRPr="00EE5C30">
        <w:rPr>
          <w:sz w:val="24"/>
          <w:szCs w:val="24"/>
        </w:rPr>
        <w:t>пункт</w:t>
      </w:r>
      <w:r w:rsidR="00BF15E4" w:rsidRPr="00EE5C30">
        <w:rPr>
          <w:sz w:val="24"/>
          <w:szCs w:val="24"/>
        </w:rPr>
        <w:t>ов</w:t>
      </w:r>
      <w:r w:rsidR="008507BF" w:rsidRPr="00EE5C30">
        <w:rPr>
          <w:sz w:val="24"/>
          <w:szCs w:val="24"/>
        </w:rPr>
        <w:t xml:space="preserve"> </w:t>
      </w:r>
      <w:r w:rsidR="00C72C24" w:rsidRPr="00EE5C30">
        <w:rPr>
          <w:sz w:val="24"/>
          <w:szCs w:val="24"/>
        </w:rPr>
        <w:t xml:space="preserve">3.1 - </w:t>
      </w:r>
      <w:r w:rsidR="007F2651" w:rsidRPr="00EE5C30">
        <w:rPr>
          <w:sz w:val="24"/>
          <w:szCs w:val="24"/>
        </w:rPr>
        <w:t>3.3. настоящего</w:t>
      </w:r>
      <w:r w:rsidR="007F2651" w:rsidRPr="00EE5C30">
        <w:rPr>
          <w:spacing w:val="-5"/>
          <w:sz w:val="24"/>
          <w:szCs w:val="24"/>
        </w:rPr>
        <w:t xml:space="preserve"> </w:t>
      </w:r>
      <w:r w:rsidR="007F2651" w:rsidRPr="00EE5C30">
        <w:rPr>
          <w:sz w:val="24"/>
          <w:szCs w:val="24"/>
        </w:rPr>
        <w:t>Положения;</w:t>
      </w:r>
    </w:p>
    <w:p w14:paraId="357D81B5" w14:textId="433D26D8" w:rsidR="0024528D" w:rsidRPr="00EE5C30" w:rsidRDefault="00BF15E4" w:rsidP="00EE5C30">
      <w:pPr>
        <w:pStyle w:val="a5"/>
        <w:numPr>
          <w:ilvl w:val="0"/>
          <w:numId w:val="6"/>
        </w:numPr>
        <w:tabs>
          <w:tab w:val="left" w:pos="1046"/>
          <w:tab w:val="left" w:pos="1134"/>
        </w:tabs>
        <w:spacing w:line="312" w:lineRule="auto"/>
        <w:ind w:left="0" w:firstLine="567"/>
        <w:rPr>
          <w:sz w:val="24"/>
          <w:szCs w:val="24"/>
        </w:rPr>
      </w:pPr>
      <w:r w:rsidRPr="00EE5C30">
        <w:rPr>
          <w:sz w:val="24"/>
          <w:szCs w:val="24"/>
        </w:rPr>
        <w:t xml:space="preserve">непредставление </w:t>
      </w:r>
      <w:r w:rsidR="007F2651" w:rsidRPr="00EE5C30">
        <w:rPr>
          <w:sz w:val="24"/>
          <w:szCs w:val="24"/>
        </w:rPr>
        <w:t>или несоответствие</w:t>
      </w:r>
      <w:r w:rsidRPr="00EE5C30">
        <w:rPr>
          <w:sz w:val="24"/>
          <w:szCs w:val="24"/>
        </w:rPr>
        <w:t xml:space="preserve"> </w:t>
      </w:r>
      <w:r w:rsidR="007F2651" w:rsidRPr="00EE5C30">
        <w:rPr>
          <w:sz w:val="24"/>
          <w:szCs w:val="24"/>
        </w:rPr>
        <w:t xml:space="preserve">представленных заявителем </w:t>
      </w:r>
      <w:r w:rsidRPr="00EE5C30">
        <w:rPr>
          <w:sz w:val="24"/>
          <w:szCs w:val="24"/>
        </w:rPr>
        <w:t xml:space="preserve">информации и </w:t>
      </w:r>
      <w:r w:rsidR="007F2651" w:rsidRPr="00EE5C30">
        <w:rPr>
          <w:sz w:val="24"/>
          <w:szCs w:val="24"/>
        </w:rPr>
        <w:t>документов</w:t>
      </w:r>
      <w:r w:rsidR="000B40A8" w:rsidRPr="00EE5C30">
        <w:rPr>
          <w:sz w:val="24"/>
          <w:szCs w:val="24"/>
        </w:rPr>
        <w:t xml:space="preserve"> условиям </w:t>
      </w:r>
      <w:r w:rsidR="007F2651" w:rsidRPr="00EE5C30">
        <w:rPr>
          <w:sz w:val="24"/>
          <w:szCs w:val="24"/>
        </w:rPr>
        <w:t>настоящего</w:t>
      </w:r>
      <w:r w:rsidR="007F2651" w:rsidRPr="00EE5C30">
        <w:rPr>
          <w:spacing w:val="-17"/>
          <w:sz w:val="24"/>
          <w:szCs w:val="24"/>
        </w:rPr>
        <w:t xml:space="preserve"> </w:t>
      </w:r>
      <w:r w:rsidR="007F2651" w:rsidRPr="00EE5C30">
        <w:rPr>
          <w:sz w:val="24"/>
          <w:szCs w:val="24"/>
        </w:rPr>
        <w:t>Положения</w:t>
      </w:r>
      <w:r w:rsidR="006E7964" w:rsidRPr="00EE5C30">
        <w:rPr>
          <w:sz w:val="24"/>
          <w:szCs w:val="24"/>
        </w:rPr>
        <w:t>, недостоверность представленных заявителем информации и документов</w:t>
      </w:r>
      <w:r w:rsidR="007F2651" w:rsidRPr="00EE5C30">
        <w:rPr>
          <w:sz w:val="24"/>
          <w:szCs w:val="24"/>
        </w:rPr>
        <w:t>;</w:t>
      </w:r>
    </w:p>
    <w:p w14:paraId="52FB769A" w14:textId="5F4AE38D" w:rsidR="00C71C0E" w:rsidRPr="00EE5C30" w:rsidRDefault="00CD1FC9" w:rsidP="00EE5C30">
      <w:pPr>
        <w:pStyle w:val="a5"/>
        <w:numPr>
          <w:ilvl w:val="0"/>
          <w:numId w:val="6"/>
        </w:numPr>
        <w:tabs>
          <w:tab w:val="left" w:pos="1046"/>
          <w:tab w:val="left" w:pos="1134"/>
        </w:tabs>
        <w:spacing w:line="312" w:lineRule="auto"/>
        <w:ind w:left="0" w:firstLine="567"/>
        <w:rPr>
          <w:sz w:val="24"/>
          <w:szCs w:val="24"/>
        </w:rPr>
      </w:pPr>
      <w:r w:rsidRPr="00EE5C30">
        <w:rPr>
          <w:sz w:val="24"/>
          <w:szCs w:val="24"/>
        </w:rPr>
        <w:t xml:space="preserve">подача </w:t>
      </w:r>
      <w:r w:rsidR="00B90E37" w:rsidRPr="00EE5C30">
        <w:rPr>
          <w:sz w:val="24"/>
          <w:szCs w:val="24"/>
        </w:rPr>
        <w:t xml:space="preserve">заявителем </w:t>
      </w:r>
      <w:r w:rsidRPr="00EE5C30">
        <w:rPr>
          <w:sz w:val="24"/>
          <w:szCs w:val="24"/>
        </w:rPr>
        <w:t>заявки после даты и (или) времени, определенных для подачи заявок в объявлении о проведении конкурсного отбора;</w:t>
      </w:r>
    </w:p>
    <w:p w14:paraId="71E70C25" w14:textId="33097A48" w:rsidR="00CD1FC9" w:rsidRPr="00EE5C30" w:rsidRDefault="00CD1FC9" w:rsidP="00EE5C30">
      <w:pPr>
        <w:pStyle w:val="a5"/>
        <w:numPr>
          <w:ilvl w:val="0"/>
          <w:numId w:val="6"/>
        </w:numPr>
        <w:tabs>
          <w:tab w:val="left" w:pos="1046"/>
          <w:tab w:val="left" w:pos="1134"/>
        </w:tabs>
        <w:spacing w:line="312" w:lineRule="auto"/>
        <w:ind w:left="0" w:firstLine="567"/>
        <w:rPr>
          <w:sz w:val="24"/>
          <w:szCs w:val="24"/>
        </w:rPr>
      </w:pPr>
      <w:r w:rsidRPr="00EE5C30">
        <w:rPr>
          <w:sz w:val="24"/>
          <w:szCs w:val="24"/>
        </w:rPr>
        <w:t>несоответствие представленного творческого проекта целям и требованиям к творческому проекту, указанным в объявлении о проведении конкурсного отбора.</w:t>
      </w:r>
    </w:p>
    <w:p w14:paraId="2AE5D65F" w14:textId="77777777" w:rsidR="0024528D" w:rsidRPr="00EE5C30" w:rsidRDefault="007F2651" w:rsidP="00EE5C30">
      <w:pPr>
        <w:pStyle w:val="a5"/>
        <w:numPr>
          <w:ilvl w:val="0"/>
          <w:numId w:val="6"/>
        </w:numPr>
        <w:tabs>
          <w:tab w:val="left" w:pos="816"/>
          <w:tab w:val="left" w:pos="1134"/>
        </w:tabs>
        <w:spacing w:line="312" w:lineRule="auto"/>
        <w:ind w:left="0" w:firstLine="567"/>
        <w:rPr>
          <w:sz w:val="24"/>
          <w:szCs w:val="24"/>
        </w:rPr>
      </w:pPr>
      <w:r w:rsidRPr="00EE5C30">
        <w:rPr>
          <w:sz w:val="24"/>
          <w:szCs w:val="24"/>
        </w:rPr>
        <w:t>в заявке на участие в конкурсе или в проекте содержатся нецензурные или оскорбительные выражения, несвязный набор символов, призывы к осуществлению незаконной деятельности, а также наличие мероприятий, осуществление которых нарушает требования</w:t>
      </w:r>
      <w:r w:rsidRPr="00EE5C30">
        <w:rPr>
          <w:spacing w:val="-4"/>
          <w:sz w:val="24"/>
          <w:szCs w:val="24"/>
        </w:rPr>
        <w:t xml:space="preserve"> </w:t>
      </w:r>
      <w:r w:rsidRPr="00EE5C30">
        <w:rPr>
          <w:sz w:val="24"/>
          <w:szCs w:val="24"/>
        </w:rPr>
        <w:t>законодательства;</w:t>
      </w:r>
    </w:p>
    <w:p w14:paraId="4E5DB747" w14:textId="77777777" w:rsidR="0024528D" w:rsidRPr="00EE5C30" w:rsidRDefault="007F2651" w:rsidP="00EE5C30">
      <w:pPr>
        <w:pStyle w:val="a5"/>
        <w:numPr>
          <w:ilvl w:val="0"/>
          <w:numId w:val="6"/>
        </w:numPr>
        <w:tabs>
          <w:tab w:val="left" w:pos="862"/>
          <w:tab w:val="left" w:pos="1134"/>
        </w:tabs>
        <w:spacing w:line="312" w:lineRule="auto"/>
        <w:ind w:left="0" w:firstLine="567"/>
        <w:rPr>
          <w:sz w:val="24"/>
          <w:szCs w:val="24"/>
        </w:rPr>
      </w:pPr>
      <w:r w:rsidRPr="00EE5C30">
        <w:rPr>
          <w:sz w:val="24"/>
          <w:szCs w:val="24"/>
        </w:rPr>
        <w:t>в заявке на участие в конкурсе краткое описание проекта, обоснование социальной значимости проекта, цель (цели) и задачи проекта, календарный план проекта и (или) бюджет проекта аналогичны соответствующему содержанию другой заявки на участие в конкурсе, представленной этой же организацией (на текущий</w:t>
      </w:r>
      <w:r w:rsidRPr="00EE5C30">
        <w:rPr>
          <w:spacing w:val="-2"/>
          <w:sz w:val="24"/>
          <w:szCs w:val="24"/>
        </w:rPr>
        <w:t xml:space="preserve"> </w:t>
      </w:r>
      <w:r w:rsidRPr="00EE5C30">
        <w:rPr>
          <w:sz w:val="24"/>
          <w:szCs w:val="24"/>
        </w:rPr>
        <w:t>конкурс).</w:t>
      </w:r>
    </w:p>
    <w:p w14:paraId="31B43BF6" w14:textId="3887557F" w:rsidR="0024528D" w:rsidRPr="00EE5C30" w:rsidRDefault="007F2651" w:rsidP="00EE5C30">
      <w:pPr>
        <w:pStyle w:val="a5"/>
        <w:numPr>
          <w:ilvl w:val="1"/>
          <w:numId w:val="7"/>
        </w:numPr>
        <w:tabs>
          <w:tab w:val="left" w:pos="1036"/>
          <w:tab w:val="left" w:pos="1134"/>
        </w:tabs>
        <w:spacing w:line="312" w:lineRule="auto"/>
        <w:ind w:left="0" w:firstLine="567"/>
        <w:rPr>
          <w:sz w:val="24"/>
          <w:szCs w:val="24"/>
        </w:rPr>
      </w:pPr>
      <w:r w:rsidRPr="00EE5C30">
        <w:rPr>
          <w:sz w:val="24"/>
          <w:szCs w:val="24"/>
        </w:rPr>
        <w:t>Эксперт конкурса осуществляет независимую оценку каждого проекта, оценивая заявку от 0 до 10 (целым числом) в баллах по следующим</w:t>
      </w:r>
      <w:r w:rsidRPr="00EE5C30">
        <w:rPr>
          <w:spacing w:val="-20"/>
          <w:sz w:val="24"/>
          <w:szCs w:val="24"/>
        </w:rPr>
        <w:t xml:space="preserve"> </w:t>
      </w:r>
      <w:r w:rsidRPr="00EE5C30">
        <w:rPr>
          <w:sz w:val="24"/>
          <w:szCs w:val="24"/>
        </w:rPr>
        <w:t>критериям:</w:t>
      </w:r>
    </w:p>
    <w:tbl>
      <w:tblPr>
        <w:tblStyle w:val="TableNormal"/>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418"/>
        <w:gridCol w:w="7554"/>
        <w:gridCol w:w="1693"/>
      </w:tblGrid>
      <w:tr w:rsidR="006E7964" w:rsidRPr="00EE5C30" w14:paraId="1220F963" w14:textId="77777777" w:rsidTr="00753582">
        <w:trPr>
          <w:trHeight w:val="551"/>
        </w:trPr>
        <w:tc>
          <w:tcPr>
            <w:tcW w:w="418" w:type="dxa"/>
          </w:tcPr>
          <w:p w14:paraId="5013ECCD" w14:textId="4E528402" w:rsidR="003A1069" w:rsidRPr="00EE5C30" w:rsidRDefault="003A1069" w:rsidP="00EE5C30">
            <w:pPr>
              <w:pStyle w:val="TableParagraph"/>
              <w:tabs>
                <w:tab w:val="left" w:pos="1134"/>
              </w:tabs>
              <w:spacing w:line="312" w:lineRule="auto"/>
              <w:ind w:left="0" w:firstLine="567"/>
              <w:rPr>
                <w:b/>
                <w:bCs/>
                <w:sz w:val="24"/>
                <w:szCs w:val="24"/>
              </w:rPr>
            </w:pPr>
            <w:r w:rsidRPr="00EE5C30">
              <w:rPr>
                <w:b/>
                <w:bCs/>
                <w:sz w:val="24"/>
                <w:szCs w:val="24"/>
              </w:rPr>
              <w:t>№</w:t>
            </w:r>
          </w:p>
        </w:tc>
        <w:tc>
          <w:tcPr>
            <w:tcW w:w="7554" w:type="dxa"/>
          </w:tcPr>
          <w:p w14:paraId="55B3DB23" w14:textId="77777777" w:rsidR="00753582" w:rsidRPr="00EE5C30" w:rsidRDefault="003A1069" w:rsidP="00EE5C30">
            <w:pPr>
              <w:pStyle w:val="TableParagraph"/>
              <w:tabs>
                <w:tab w:val="left" w:pos="1134"/>
              </w:tabs>
              <w:spacing w:line="312" w:lineRule="auto"/>
              <w:ind w:left="0" w:firstLine="567"/>
              <w:rPr>
                <w:b/>
                <w:bCs/>
                <w:sz w:val="24"/>
                <w:szCs w:val="24"/>
              </w:rPr>
            </w:pPr>
            <w:r w:rsidRPr="00EE5C30">
              <w:rPr>
                <w:b/>
                <w:bCs/>
                <w:sz w:val="24"/>
                <w:szCs w:val="24"/>
              </w:rPr>
              <w:t xml:space="preserve">Критерии оценки заявок </w:t>
            </w:r>
          </w:p>
          <w:p w14:paraId="77DB56DF" w14:textId="4265C7EE" w:rsidR="003A1069" w:rsidRPr="00EE5C30" w:rsidRDefault="003A1069" w:rsidP="00EE5C30">
            <w:pPr>
              <w:pStyle w:val="TableParagraph"/>
              <w:tabs>
                <w:tab w:val="left" w:pos="1134"/>
              </w:tabs>
              <w:spacing w:line="312" w:lineRule="auto"/>
              <w:ind w:left="0" w:firstLine="567"/>
              <w:rPr>
                <w:b/>
                <w:bCs/>
                <w:sz w:val="24"/>
                <w:szCs w:val="24"/>
              </w:rPr>
            </w:pPr>
            <w:r w:rsidRPr="00EE5C30">
              <w:rPr>
                <w:b/>
                <w:bCs/>
                <w:sz w:val="24"/>
                <w:szCs w:val="24"/>
              </w:rPr>
              <w:t>на участие в конкурсе</w:t>
            </w:r>
          </w:p>
        </w:tc>
        <w:tc>
          <w:tcPr>
            <w:tcW w:w="1693" w:type="dxa"/>
          </w:tcPr>
          <w:p w14:paraId="0085CECD" w14:textId="127D1D60" w:rsidR="00753582" w:rsidRPr="00EE5C30" w:rsidRDefault="003A1069" w:rsidP="00DC3F89">
            <w:pPr>
              <w:pStyle w:val="TableParagraph"/>
              <w:tabs>
                <w:tab w:val="left" w:pos="1134"/>
              </w:tabs>
              <w:spacing w:line="312" w:lineRule="auto"/>
              <w:ind w:left="0"/>
              <w:rPr>
                <w:b/>
                <w:bCs/>
                <w:sz w:val="24"/>
                <w:szCs w:val="24"/>
              </w:rPr>
            </w:pPr>
            <w:r w:rsidRPr="00EE5C30">
              <w:rPr>
                <w:b/>
                <w:bCs/>
                <w:sz w:val="24"/>
                <w:szCs w:val="24"/>
              </w:rPr>
              <w:t>К</w:t>
            </w:r>
            <w:r w:rsidR="00753582" w:rsidRPr="00EE5C30">
              <w:rPr>
                <w:b/>
                <w:bCs/>
                <w:sz w:val="24"/>
                <w:szCs w:val="24"/>
              </w:rPr>
              <w:t>оэффициент</w:t>
            </w:r>
          </w:p>
          <w:p w14:paraId="34A0A685" w14:textId="2910B1E8" w:rsidR="003A1069" w:rsidRPr="00EE5C30" w:rsidRDefault="003A1069" w:rsidP="00DC3F89">
            <w:pPr>
              <w:pStyle w:val="TableParagraph"/>
              <w:tabs>
                <w:tab w:val="left" w:pos="1134"/>
              </w:tabs>
              <w:spacing w:line="312" w:lineRule="auto"/>
              <w:ind w:left="0"/>
              <w:rPr>
                <w:b/>
                <w:bCs/>
                <w:sz w:val="24"/>
                <w:szCs w:val="24"/>
              </w:rPr>
            </w:pPr>
            <w:r w:rsidRPr="00EE5C30">
              <w:rPr>
                <w:b/>
                <w:bCs/>
                <w:sz w:val="24"/>
                <w:szCs w:val="24"/>
              </w:rPr>
              <w:t>значимости</w:t>
            </w:r>
          </w:p>
        </w:tc>
      </w:tr>
      <w:tr w:rsidR="006E7964" w:rsidRPr="00EE5C30" w14:paraId="64FE6FA8" w14:textId="77777777" w:rsidTr="00753582">
        <w:trPr>
          <w:trHeight w:val="322"/>
        </w:trPr>
        <w:tc>
          <w:tcPr>
            <w:tcW w:w="418" w:type="dxa"/>
          </w:tcPr>
          <w:p w14:paraId="1C14323E" w14:textId="4E9F2129"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1</w:t>
            </w:r>
          </w:p>
        </w:tc>
        <w:tc>
          <w:tcPr>
            <w:tcW w:w="7554" w:type="dxa"/>
          </w:tcPr>
          <w:p w14:paraId="6563A443" w14:textId="539F0006" w:rsidR="003A1069" w:rsidRPr="00EE5C30" w:rsidRDefault="003A1069" w:rsidP="00EE5C30">
            <w:pPr>
              <w:pStyle w:val="TableParagraph"/>
              <w:tabs>
                <w:tab w:val="left" w:pos="1134"/>
              </w:tabs>
              <w:spacing w:line="312" w:lineRule="auto"/>
              <w:ind w:left="0" w:firstLine="567"/>
              <w:jc w:val="both"/>
              <w:rPr>
                <w:sz w:val="24"/>
                <w:szCs w:val="24"/>
                <w:highlight w:val="yellow"/>
              </w:rPr>
            </w:pPr>
            <w:r w:rsidRPr="00EE5C30">
              <w:rPr>
                <w:sz w:val="24"/>
                <w:szCs w:val="24"/>
              </w:rPr>
              <w:t xml:space="preserve">Актуальность и социальная значимость </w:t>
            </w:r>
            <w:r w:rsidR="00CD1FC9" w:rsidRPr="00EE5C30">
              <w:rPr>
                <w:sz w:val="24"/>
                <w:szCs w:val="24"/>
              </w:rPr>
              <w:t>описанных в проекте мероприятий для достижения заявленного значения результата предоставления гранта, в том числе количественные характеристики показателей, необходимых для достижения результата предоставления гранта</w:t>
            </w:r>
          </w:p>
        </w:tc>
        <w:tc>
          <w:tcPr>
            <w:tcW w:w="1693" w:type="dxa"/>
          </w:tcPr>
          <w:p w14:paraId="3AA19C85" w14:textId="77777777" w:rsidR="003A1069" w:rsidRPr="00EE5C30" w:rsidRDefault="003A1069" w:rsidP="00B877C1">
            <w:pPr>
              <w:pStyle w:val="TableParagraph"/>
              <w:tabs>
                <w:tab w:val="left" w:pos="1134"/>
              </w:tabs>
              <w:spacing w:line="312" w:lineRule="auto"/>
              <w:ind w:left="0"/>
              <w:rPr>
                <w:sz w:val="24"/>
                <w:szCs w:val="24"/>
              </w:rPr>
            </w:pPr>
            <w:r w:rsidRPr="00EE5C30">
              <w:rPr>
                <w:w w:val="99"/>
                <w:sz w:val="24"/>
                <w:szCs w:val="24"/>
              </w:rPr>
              <w:t>2</w:t>
            </w:r>
          </w:p>
        </w:tc>
      </w:tr>
      <w:tr w:rsidR="006E7964" w:rsidRPr="00EE5C30" w14:paraId="401AC137" w14:textId="77777777" w:rsidTr="00753582">
        <w:trPr>
          <w:trHeight w:val="597"/>
        </w:trPr>
        <w:tc>
          <w:tcPr>
            <w:tcW w:w="418" w:type="dxa"/>
          </w:tcPr>
          <w:p w14:paraId="7C1E1028" w14:textId="49C7F2F7" w:rsidR="003A1069" w:rsidRPr="00EE5C30" w:rsidRDefault="003A1069" w:rsidP="00EE5C30">
            <w:pPr>
              <w:pStyle w:val="TableParagraph"/>
              <w:tabs>
                <w:tab w:val="left" w:pos="1134"/>
                <w:tab w:val="left" w:pos="1934"/>
                <w:tab w:val="left" w:pos="3901"/>
                <w:tab w:val="left" w:pos="6252"/>
              </w:tabs>
              <w:spacing w:line="312" w:lineRule="auto"/>
              <w:ind w:left="0" w:firstLine="567"/>
              <w:rPr>
                <w:sz w:val="24"/>
                <w:szCs w:val="24"/>
              </w:rPr>
            </w:pPr>
            <w:r w:rsidRPr="00EE5C30">
              <w:rPr>
                <w:sz w:val="24"/>
                <w:szCs w:val="24"/>
              </w:rPr>
              <w:t>2</w:t>
            </w:r>
          </w:p>
        </w:tc>
        <w:tc>
          <w:tcPr>
            <w:tcW w:w="7554" w:type="dxa"/>
          </w:tcPr>
          <w:p w14:paraId="16B676D8" w14:textId="4E8B54A3" w:rsidR="003A1069" w:rsidRPr="00330877" w:rsidRDefault="00A7082B" w:rsidP="00A7082B">
            <w:pPr>
              <w:pStyle w:val="TableParagraph"/>
              <w:tabs>
                <w:tab w:val="left" w:pos="1134"/>
                <w:tab w:val="left" w:pos="1934"/>
                <w:tab w:val="left" w:pos="3901"/>
                <w:tab w:val="left" w:pos="6252"/>
              </w:tabs>
              <w:spacing w:line="312" w:lineRule="auto"/>
              <w:ind w:left="0" w:firstLine="567"/>
              <w:jc w:val="both"/>
              <w:rPr>
                <w:sz w:val="24"/>
                <w:szCs w:val="24"/>
              </w:rPr>
            </w:pPr>
            <w:r w:rsidRPr="00F47C44">
              <w:rPr>
                <w:sz w:val="24"/>
                <w:szCs w:val="24"/>
              </w:rPr>
              <w:t>Вовлеченность в проект разных возрастных грапп и категорий граждан</w:t>
            </w:r>
          </w:p>
        </w:tc>
        <w:tc>
          <w:tcPr>
            <w:tcW w:w="1693" w:type="dxa"/>
          </w:tcPr>
          <w:p w14:paraId="70F9F436" w14:textId="7FC0FE75" w:rsidR="003A1069" w:rsidRPr="00EE5C30" w:rsidRDefault="00A7082B" w:rsidP="00B877C1">
            <w:pPr>
              <w:pStyle w:val="TableParagraph"/>
              <w:tabs>
                <w:tab w:val="left" w:pos="1134"/>
              </w:tabs>
              <w:spacing w:line="312" w:lineRule="auto"/>
              <w:ind w:left="0"/>
              <w:rPr>
                <w:sz w:val="24"/>
                <w:szCs w:val="24"/>
              </w:rPr>
            </w:pPr>
            <w:r w:rsidRPr="00F47C44">
              <w:rPr>
                <w:w w:val="99"/>
                <w:sz w:val="24"/>
                <w:szCs w:val="24"/>
              </w:rPr>
              <w:t>0,5</w:t>
            </w:r>
          </w:p>
        </w:tc>
      </w:tr>
      <w:tr w:rsidR="006E7964" w:rsidRPr="00EE5C30" w14:paraId="79604DC7" w14:textId="77777777" w:rsidTr="00753582">
        <w:trPr>
          <w:trHeight w:val="897"/>
        </w:trPr>
        <w:tc>
          <w:tcPr>
            <w:tcW w:w="418" w:type="dxa"/>
          </w:tcPr>
          <w:p w14:paraId="555694D6" w14:textId="16C0DC1A"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3</w:t>
            </w:r>
          </w:p>
        </w:tc>
        <w:tc>
          <w:tcPr>
            <w:tcW w:w="7554" w:type="dxa"/>
          </w:tcPr>
          <w:p w14:paraId="26FAB6C2" w14:textId="285EBBC7" w:rsidR="003A1069" w:rsidRPr="00EE5C30" w:rsidRDefault="003A1069" w:rsidP="00EE5C30">
            <w:pPr>
              <w:pStyle w:val="TableParagraph"/>
              <w:tabs>
                <w:tab w:val="left" w:pos="1134"/>
              </w:tabs>
              <w:spacing w:line="312" w:lineRule="auto"/>
              <w:ind w:left="0" w:firstLine="567"/>
              <w:jc w:val="both"/>
              <w:rPr>
                <w:sz w:val="24"/>
                <w:szCs w:val="24"/>
              </w:rPr>
            </w:pPr>
            <w:r w:rsidRPr="00EE5C30">
              <w:rPr>
                <w:sz w:val="24"/>
                <w:szCs w:val="24"/>
              </w:rPr>
              <w:t>Логическая связность и реализуемость проекта.</w:t>
            </w:r>
          </w:p>
          <w:p w14:paraId="7B41EF30" w14:textId="77777777" w:rsidR="003A1069" w:rsidRPr="00EE5C30" w:rsidRDefault="003A1069" w:rsidP="00EE5C30">
            <w:pPr>
              <w:pStyle w:val="TableParagraph"/>
              <w:tabs>
                <w:tab w:val="left" w:pos="1134"/>
              </w:tabs>
              <w:spacing w:line="312" w:lineRule="auto"/>
              <w:ind w:left="0" w:firstLine="567"/>
              <w:jc w:val="both"/>
              <w:rPr>
                <w:sz w:val="24"/>
                <w:szCs w:val="24"/>
              </w:rPr>
            </w:pPr>
            <w:r w:rsidRPr="00EE5C30">
              <w:rPr>
                <w:sz w:val="24"/>
                <w:szCs w:val="24"/>
              </w:rPr>
              <w:t>Соответствие мероприятий проекта заявленным целям, задачам и ожидаемым результатам</w:t>
            </w:r>
          </w:p>
        </w:tc>
        <w:tc>
          <w:tcPr>
            <w:tcW w:w="1693" w:type="dxa"/>
          </w:tcPr>
          <w:p w14:paraId="2B8205EA" w14:textId="77777777" w:rsidR="003A1069" w:rsidRPr="00EE5C30" w:rsidRDefault="003A1069" w:rsidP="00B877C1">
            <w:pPr>
              <w:pStyle w:val="TableParagraph"/>
              <w:tabs>
                <w:tab w:val="left" w:pos="1134"/>
              </w:tabs>
              <w:spacing w:line="312" w:lineRule="auto"/>
              <w:ind w:left="0"/>
              <w:rPr>
                <w:sz w:val="24"/>
                <w:szCs w:val="24"/>
              </w:rPr>
            </w:pPr>
          </w:p>
          <w:p w14:paraId="3629B70D" w14:textId="77777777" w:rsidR="003A1069" w:rsidRPr="00EE5C30" w:rsidRDefault="003A1069" w:rsidP="00B877C1">
            <w:pPr>
              <w:pStyle w:val="TableParagraph"/>
              <w:tabs>
                <w:tab w:val="left" w:pos="1134"/>
              </w:tabs>
              <w:spacing w:line="312" w:lineRule="auto"/>
              <w:ind w:left="0"/>
              <w:rPr>
                <w:sz w:val="24"/>
                <w:szCs w:val="24"/>
              </w:rPr>
            </w:pPr>
            <w:r w:rsidRPr="00EE5C30">
              <w:rPr>
                <w:w w:val="99"/>
                <w:sz w:val="24"/>
                <w:szCs w:val="24"/>
              </w:rPr>
              <w:t>1</w:t>
            </w:r>
          </w:p>
        </w:tc>
      </w:tr>
      <w:tr w:rsidR="006E7964" w:rsidRPr="00EE5C30" w14:paraId="4328C8A6" w14:textId="77777777" w:rsidTr="00753582">
        <w:trPr>
          <w:trHeight w:val="598"/>
        </w:trPr>
        <w:tc>
          <w:tcPr>
            <w:tcW w:w="418" w:type="dxa"/>
          </w:tcPr>
          <w:p w14:paraId="009FB5C2" w14:textId="7FC89A46"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4</w:t>
            </w:r>
          </w:p>
        </w:tc>
        <w:tc>
          <w:tcPr>
            <w:tcW w:w="7554" w:type="dxa"/>
          </w:tcPr>
          <w:p w14:paraId="2C8661F0" w14:textId="7598C3E2" w:rsidR="003A1069" w:rsidRPr="00EE5C30" w:rsidRDefault="003A1069" w:rsidP="00EE5C30">
            <w:pPr>
              <w:pStyle w:val="TableParagraph"/>
              <w:tabs>
                <w:tab w:val="left" w:pos="1134"/>
              </w:tabs>
              <w:spacing w:line="312" w:lineRule="auto"/>
              <w:ind w:left="0" w:firstLine="567"/>
              <w:jc w:val="both"/>
              <w:rPr>
                <w:sz w:val="24"/>
                <w:szCs w:val="24"/>
              </w:rPr>
            </w:pPr>
            <w:r w:rsidRPr="00EE5C30">
              <w:rPr>
                <w:sz w:val="24"/>
                <w:szCs w:val="24"/>
              </w:rPr>
              <w:t>Масштаб реализации проекта. Муниципальное взаимодействие и вовлеченность общественных структур</w:t>
            </w:r>
          </w:p>
        </w:tc>
        <w:tc>
          <w:tcPr>
            <w:tcW w:w="1693" w:type="dxa"/>
          </w:tcPr>
          <w:p w14:paraId="3A680230" w14:textId="249613FD" w:rsidR="003A1069" w:rsidRPr="00EE5C30" w:rsidRDefault="005F7CC3" w:rsidP="00B877C1">
            <w:pPr>
              <w:pStyle w:val="TableParagraph"/>
              <w:tabs>
                <w:tab w:val="left" w:pos="1134"/>
              </w:tabs>
              <w:spacing w:line="312" w:lineRule="auto"/>
              <w:ind w:left="0"/>
              <w:rPr>
                <w:sz w:val="24"/>
                <w:szCs w:val="24"/>
              </w:rPr>
            </w:pPr>
            <w:r w:rsidRPr="00E034FE">
              <w:rPr>
                <w:sz w:val="24"/>
                <w:szCs w:val="24"/>
              </w:rPr>
              <w:t>1</w:t>
            </w:r>
          </w:p>
        </w:tc>
      </w:tr>
      <w:tr w:rsidR="006E7964" w:rsidRPr="00EE5C30" w14:paraId="7AA2CA44" w14:textId="77777777" w:rsidTr="00753582">
        <w:trPr>
          <w:trHeight w:val="597"/>
        </w:trPr>
        <w:tc>
          <w:tcPr>
            <w:tcW w:w="418" w:type="dxa"/>
          </w:tcPr>
          <w:p w14:paraId="1CEFD856" w14:textId="4DD35E8C"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5</w:t>
            </w:r>
          </w:p>
        </w:tc>
        <w:tc>
          <w:tcPr>
            <w:tcW w:w="7554" w:type="dxa"/>
          </w:tcPr>
          <w:p w14:paraId="1FD679B4" w14:textId="5CFBE7B3" w:rsidR="003A1069" w:rsidRPr="00EE5C30" w:rsidRDefault="00E044C0" w:rsidP="00EE5C30">
            <w:pPr>
              <w:pStyle w:val="TableParagraph"/>
              <w:tabs>
                <w:tab w:val="left" w:pos="1134"/>
              </w:tabs>
              <w:spacing w:line="312" w:lineRule="auto"/>
              <w:ind w:left="0" w:firstLine="567"/>
              <w:jc w:val="both"/>
              <w:rPr>
                <w:sz w:val="24"/>
                <w:szCs w:val="24"/>
              </w:rPr>
            </w:pPr>
            <w:r w:rsidRPr="00EE5C30">
              <w:rPr>
                <w:sz w:val="24"/>
                <w:szCs w:val="24"/>
              </w:rPr>
              <w:t>Реалистичность бюджета проекта (оценка детализированной сметы проекта) и о</w:t>
            </w:r>
            <w:r w:rsidR="003A1069" w:rsidRPr="00EE5C30">
              <w:rPr>
                <w:sz w:val="24"/>
                <w:szCs w:val="24"/>
              </w:rPr>
              <w:t>боснованность планируемых расходов на реализацию проекта и ожидаемых результатов</w:t>
            </w:r>
            <w:r w:rsidR="00CD1FC9" w:rsidRPr="00EE5C30">
              <w:rPr>
                <w:sz w:val="24"/>
                <w:szCs w:val="24"/>
              </w:rPr>
              <w:t xml:space="preserve"> </w:t>
            </w:r>
          </w:p>
        </w:tc>
        <w:tc>
          <w:tcPr>
            <w:tcW w:w="1693" w:type="dxa"/>
          </w:tcPr>
          <w:p w14:paraId="0207A71E" w14:textId="77777777" w:rsidR="003A1069" w:rsidRPr="00EE5C30" w:rsidRDefault="003A1069" w:rsidP="00B877C1">
            <w:pPr>
              <w:pStyle w:val="TableParagraph"/>
              <w:tabs>
                <w:tab w:val="left" w:pos="1134"/>
              </w:tabs>
              <w:spacing w:line="312" w:lineRule="auto"/>
              <w:ind w:left="0"/>
              <w:rPr>
                <w:sz w:val="24"/>
                <w:szCs w:val="24"/>
              </w:rPr>
            </w:pPr>
            <w:r w:rsidRPr="00EE5C30">
              <w:rPr>
                <w:w w:val="99"/>
                <w:sz w:val="24"/>
                <w:szCs w:val="24"/>
              </w:rPr>
              <w:t>2</w:t>
            </w:r>
          </w:p>
        </w:tc>
      </w:tr>
      <w:tr w:rsidR="006E7964" w:rsidRPr="00EE5C30" w14:paraId="55AF8584" w14:textId="77777777" w:rsidTr="00753582">
        <w:trPr>
          <w:trHeight w:val="897"/>
        </w:trPr>
        <w:tc>
          <w:tcPr>
            <w:tcW w:w="418" w:type="dxa"/>
          </w:tcPr>
          <w:p w14:paraId="32344DF2" w14:textId="40DF0916"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6</w:t>
            </w:r>
          </w:p>
        </w:tc>
        <w:tc>
          <w:tcPr>
            <w:tcW w:w="7554" w:type="dxa"/>
          </w:tcPr>
          <w:p w14:paraId="0FA0DA23" w14:textId="384B0CBC" w:rsidR="003A1069" w:rsidRPr="00EE5C30" w:rsidRDefault="003A1069" w:rsidP="00EE5C30">
            <w:pPr>
              <w:pStyle w:val="TableParagraph"/>
              <w:tabs>
                <w:tab w:val="left" w:pos="1134"/>
              </w:tabs>
              <w:spacing w:line="312" w:lineRule="auto"/>
              <w:ind w:left="0" w:firstLine="567"/>
              <w:jc w:val="both"/>
              <w:rPr>
                <w:sz w:val="24"/>
                <w:szCs w:val="24"/>
              </w:rPr>
            </w:pPr>
            <w:r w:rsidRPr="00EE5C30">
              <w:rPr>
                <w:sz w:val="24"/>
                <w:szCs w:val="24"/>
              </w:rPr>
              <w:t>Собственный вклад организации и дополнительные ресурсы, привлекаемые на реализацию проекта.</w:t>
            </w:r>
          </w:p>
          <w:p w14:paraId="28DD2312" w14:textId="77777777" w:rsidR="003A1069" w:rsidRPr="00EE5C30" w:rsidRDefault="003A1069" w:rsidP="00EE5C30">
            <w:pPr>
              <w:pStyle w:val="TableParagraph"/>
              <w:tabs>
                <w:tab w:val="left" w:pos="1134"/>
              </w:tabs>
              <w:spacing w:line="312" w:lineRule="auto"/>
              <w:ind w:left="0" w:firstLine="567"/>
              <w:jc w:val="both"/>
              <w:rPr>
                <w:sz w:val="24"/>
                <w:szCs w:val="24"/>
              </w:rPr>
            </w:pPr>
            <w:r w:rsidRPr="00EE5C30">
              <w:rPr>
                <w:sz w:val="24"/>
                <w:szCs w:val="24"/>
              </w:rPr>
              <w:t>Перспективы дальнейшего развития проекта</w:t>
            </w:r>
          </w:p>
        </w:tc>
        <w:tc>
          <w:tcPr>
            <w:tcW w:w="1693" w:type="dxa"/>
          </w:tcPr>
          <w:p w14:paraId="46971F6A" w14:textId="77777777" w:rsidR="003A1069" w:rsidRPr="00EE5C30" w:rsidRDefault="003A1069" w:rsidP="00B877C1">
            <w:pPr>
              <w:pStyle w:val="TableParagraph"/>
              <w:tabs>
                <w:tab w:val="left" w:pos="1134"/>
              </w:tabs>
              <w:spacing w:line="312" w:lineRule="auto"/>
              <w:ind w:left="0"/>
              <w:rPr>
                <w:sz w:val="24"/>
                <w:szCs w:val="24"/>
              </w:rPr>
            </w:pPr>
          </w:p>
          <w:p w14:paraId="2E9CEFFD" w14:textId="6A5B6B04" w:rsidR="003A1069" w:rsidRPr="00EE5C30" w:rsidRDefault="003A1069" w:rsidP="00B877C1">
            <w:pPr>
              <w:pStyle w:val="TableParagraph"/>
              <w:tabs>
                <w:tab w:val="left" w:pos="1134"/>
              </w:tabs>
              <w:spacing w:line="312" w:lineRule="auto"/>
              <w:ind w:left="0"/>
              <w:rPr>
                <w:sz w:val="24"/>
                <w:szCs w:val="24"/>
              </w:rPr>
            </w:pPr>
            <w:r w:rsidRPr="00EE5C30">
              <w:rPr>
                <w:sz w:val="24"/>
                <w:szCs w:val="24"/>
              </w:rPr>
              <w:t>0,5</w:t>
            </w:r>
          </w:p>
        </w:tc>
      </w:tr>
      <w:tr w:rsidR="006E7964" w:rsidRPr="00EE5C30" w14:paraId="7DD42293" w14:textId="77777777" w:rsidTr="00753582">
        <w:trPr>
          <w:trHeight w:val="598"/>
        </w:trPr>
        <w:tc>
          <w:tcPr>
            <w:tcW w:w="418" w:type="dxa"/>
          </w:tcPr>
          <w:p w14:paraId="3D6487E3" w14:textId="476C5DDE"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7</w:t>
            </w:r>
          </w:p>
        </w:tc>
        <w:tc>
          <w:tcPr>
            <w:tcW w:w="7554" w:type="dxa"/>
          </w:tcPr>
          <w:p w14:paraId="64FA86C5" w14:textId="0AF4C10B" w:rsidR="003A1069" w:rsidRPr="00EE5C30" w:rsidRDefault="003A1069" w:rsidP="00EE5C30">
            <w:pPr>
              <w:pStyle w:val="TableParagraph"/>
              <w:tabs>
                <w:tab w:val="left" w:pos="1134"/>
              </w:tabs>
              <w:spacing w:line="312" w:lineRule="auto"/>
              <w:ind w:left="0" w:firstLine="567"/>
              <w:jc w:val="both"/>
              <w:rPr>
                <w:sz w:val="24"/>
                <w:szCs w:val="24"/>
              </w:rPr>
            </w:pPr>
            <w:r w:rsidRPr="00EE5C30">
              <w:rPr>
                <w:sz w:val="24"/>
                <w:szCs w:val="24"/>
              </w:rPr>
              <w:t>Опыт реализации программ и проектов</w:t>
            </w:r>
            <w:r w:rsidR="00CB7349">
              <w:rPr>
                <w:sz w:val="24"/>
                <w:szCs w:val="24"/>
              </w:rPr>
              <w:t xml:space="preserve"> в сфере добровольчества (волонтерства)</w:t>
            </w:r>
            <w:r w:rsidRPr="00EE5C30">
              <w:rPr>
                <w:sz w:val="24"/>
                <w:szCs w:val="24"/>
              </w:rPr>
              <w:t>. Соответствие опыта и компетенций команды проекта планируемой деятельности</w:t>
            </w:r>
          </w:p>
        </w:tc>
        <w:tc>
          <w:tcPr>
            <w:tcW w:w="1693" w:type="dxa"/>
          </w:tcPr>
          <w:p w14:paraId="7A111EB6" w14:textId="77777777" w:rsidR="003A1069" w:rsidRPr="00EE5C30" w:rsidRDefault="003A1069" w:rsidP="00B877C1">
            <w:pPr>
              <w:pStyle w:val="TableParagraph"/>
              <w:tabs>
                <w:tab w:val="left" w:pos="1134"/>
              </w:tabs>
              <w:spacing w:line="312" w:lineRule="auto"/>
              <w:ind w:left="0"/>
              <w:rPr>
                <w:sz w:val="24"/>
                <w:szCs w:val="24"/>
              </w:rPr>
            </w:pPr>
            <w:r w:rsidRPr="00EE5C30">
              <w:rPr>
                <w:w w:val="99"/>
                <w:sz w:val="24"/>
                <w:szCs w:val="24"/>
              </w:rPr>
              <w:t>1</w:t>
            </w:r>
          </w:p>
        </w:tc>
      </w:tr>
      <w:tr w:rsidR="006E7964" w:rsidRPr="00EE5C30" w14:paraId="2F86D7C5" w14:textId="77777777" w:rsidTr="00753582">
        <w:trPr>
          <w:trHeight w:val="322"/>
        </w:trPr>
        <w:tc>
          <w:tcPr>
            <w:tcW w:w="418" w:type="dxa"/>
          </w:tcPr>
          <w:p w14:paraId="127BA03B" w14:textId="2359F56D" w:rsidR="003A1069" w:rsidRPr="00EE5C30" w:rsidRDefault="003A1069" w:rsidP="00EE5C30">
            <w:pPr>
              <w:pStyle w:val="TableParagraph"/>
              <w:tabs>
                <w:tab w:val="left" w:pos="1134"/>
              </w:tabs>
              <w:spacing w:line="312" w:lineRule="auto"/>
              <w:ind w:left="0" w:firstLine="567"/>
              <w:rPr>
                <w:sz w:val="24"/>
                <w:szCs w:val="24"/>
              </w:rPr>
            </w:pPr>
            <w:r w:rsidRPr="00EE5C30">
              <w:rPr>
                <w:sz w:val="24"/>
                <w:szCs w:val="24"/>
              </w:rPr>
              <w:t>8</w:t>
            </w:r>
          </w:p>
        </w:tc>
        <w:tc>
          <w:tcPr>
            <w:tcW w:w="7554" w:type="dxa"/>
          </w:tcPr>
          <w:p w14:paraId="7192FD6A" w14:textId="5708852B" w:rsidR="003A1069" w:rsidRPr="00EE5C30" w:rsidRDefault="003A1069" w:rsidP="00EE5C30">
            <w:pPr>
              <w:pStyle w:val="ae"/>
              <w:tabs>
                <w:tab w:val="left" w:pos="1134"/>
              </w:tabs>
              <w:spacing w:before="0" w:beforeAutospacing="0" w:after="0" w:afterAutospacing="0" w:line="312" w:lineRule="auto"/>
              <w:ind w:firstLine="567"/>
              <w:jc w:val="both"/>
            </w:pPr>
            <w:r w:rsidRPr="00EE5C30">
              <w:t>И</w:t>
            </w:r>
            <w:r w:rsidRPr="00EE5C30">
              <w:rPr>
                <w:lang w:eastAsia="en-US"/>
              </w:rPr>
              <w:t>нформационная открытость организации</w:t>
            </w:r>
            <w:r w:rsidR="00E044C0" w:rsidRPr="00EE5C30">
              <w:rPr>
                <w:lang w:eastAsia="en-US"/>
              </w:rPr>
              <w:t xml:space="preserve"> / проекта - соотношение предварительной и запланированной информационной освещенности проекта с заявленным значением результата предоставления гранта, в том числе с показателями, необходимыми для достижения результата предоставления гранта</w:t>
            </w:r>
          </w:p>
        </w:tc>
        <w:tc>
          <w:tcPr>
            <w:tcW w:w="1693" w:type="dxa"/>
          </w:tcPr>
          <w:p w14:paraId="2F10B89B" w14:textId="093791D4" w:rsidR="003A1069" w:rsidRPr="00EE5C30" w:rsidRDefault="005F7CC3" w:rsidP="00B877C1">
            <w:pPr>
              <w:pStyle w:val="TableParagraph"/>
              <w:tabs>
                <w:tab w:val="left" w:pos="1134"/>
              </w:tabs>
              <w:spacing w:line="312" w:lineRule="auto"/>
              <w:ind w:left="0"/>
              <w:rPr>
                <w:sz w:val="24"/>
                <w:szCs w:val="24"/>
              </w:rPr>
            </w:pPr>
            <w:r w:rsidRPr="00F47C44">
              <w:rPr>
                <w:w w:val="99"/>
                <w:sz w:val="24"/>
                <w:szCs w:val="24"/>
              </w:rPr>
              <w:t>2</w:t>
            </w:r>
          </w:p>
        </w:tc>
      </w:tr>
    </w:tbl>
    <w:p w14:paraId="168A5131" w14:textId="5CB079E7" w:rsidR="0024528D" w:rsidRPr="00EE5C30" w:rsidRDefault="007F2651" w:rsidP="00EE5C30">
      <w:pPr>
        <w:pStyle w:val="a5"/>
        <w:numPr>
          <w:ilvl w:val="1"/>
          <w:numId w:val="7"/>
        </w:numPr>
        <w:tabs>
          <w:tab w:val="left" w:pos="1048"/>
          <w:tab w:val="left" w:pos="1134"/>
        </w:tabs>
        <w:spacing w:line="312" w:lineRule="auto"/>
        <w:ind w:left="0" w:firstLine="567"/>
        <w:rPr>
          <w:strike/>
          <w:sz w:val="24"/>
          <w:szCs w:val="24"/>
        </w:rPr>
      </w:pPr>
      <w:r w:rsidRPr="00EE5C30">
        <w:rPr>
          <w:sz w:val="24"/>
          <w:szCs w:val="24"/>
        </w:rPr>
        <w:t>Результаты экспертизы излагаются в мотивированном заключении. На каждое представление должно быть получено</w:t>
      </w:r>
      <w:r w:rsidR="00DE233B" w:rsidRPr="00EE5C30">
        <w:rPr>
          <w:sz w:val="24"/>
          <w:szCs w:val="24"/>
        </w:rPr>
        <w:t xml:space="preserve"> </w:t>
      </w:r>
      <w:r w:rsidRPr="00EE5C30">
        <w:rPr>
          <w:sz w:val="24"/>
          <w:szCs w:val="24"/>
        </w:rPr>
        <w:t>не менее двух таких</w:t>
      </w:r>
      <w:r w:rsidR="00753582" w:rsidRPr="00EE5C30">
        <w:rPr>
          <w:spacing w:val="58"/>
          <w:sz w:val="24"/>
          <w:szCs w:val="24"/>
        </w:rPr>
        <w:t xml:space="preserve"> </w:t>
      </w:r>
      <w:r w:rsidRPr="00EE5C30">
        <w:rPr>
          <w:sz w:val="24"/>
          <w:szCs w:val="24"/>
        </w:rPr>
        <w:t>заключений,</w:t>
      </w:r>
      <w:r w:rsidR="00DE233B" w:rsidRPr="00EE5C30">
        <w:rPr>
          <w:sz w:val="24"/>
          <w:szCs w:val="24"/>
        </w:rPr>
        <w:t xml:space="preserve"> </w:t>
      </w:r>
      <w:r w:rsidRPr="00EE5C30">
        <w:rPr>
          <w:sz w:val="24"/>
          <w:szCs w:val="24"/>
        </w:rPr>
        <w:t xml:space="preserve">подготовленных независимо друг от друга. </w:t>
      </w:r>
    </w:p>
    <w:p w14:paraId="53598F5B" w14:textId="77777777" w:rsidR="0024528D" w:rsidRPr="00EE5C30" w:rsidRDefault="007F2651" w:rsidP="00EE5C30">
      <w:pPr>
        <w:pStyle w:val="a5"/>
        <w:numPr>
          <w:ilvl w:val="1"/>
          <w:numId w:val="7"/>
        </w:numPr>
        <w:tabs>
          <w:tab w:val="left" w:pos="1020"/>
          <w:tab w:val="left" w:pos="1134"/>
        </w:tabs>
        <w:spacing w:line="312" w:lineRule="auto"/>
        <w:ind w:left="0" w:firstLine="567"/>
        <w:rPr>
          <w:sz w:val="24"/>
          <w:szCs w:val="24"/>
        </w:rPr>
      </w:pPr>
      <w:r w:rsidRPr="00EE5C30">
        <w:rPr>
          <w:sz w:val="24"/>
          <w:szCs w:val="24"/>
        </w:rPr>
        <w:t>Эксперт конкурса не вправе рассматривать заявку организации, если он является работником или членом коллегиальных органов данной организации или если таковыми являются его близкие родственники, а также в иных случаях, если имеются обстоятельства, дающие основание полагать, что эксперт лично, прямо или косвенно заинтересован в результатах рассмотрения заявки. Эксперт конкурса должен сообщить о факте возникновения «конфликта интересов», в случае его</w:t>
      </w:r>
      <w:r w:rsidRPr="00EE5C30">
        <w:rPr>
          <w:spacing w:val="-5"/>
          <w:sz w:val="24"/>
          <w:szCs w:val="24"/>
        </w:rPr>
        <w:t xml:space="preserve"> </w:t>
      </w:r>
      <w:r w:rsidRPr="00EE5C30">
        <w:rPr>
          <w:sz w:val="24"/>
          <w:szCs w:val="24"/>
        </w:rPr>
        <w:t>возникновения.</w:t>
      </w:r>
    </w:p>
    <w:p w14:paraId="2DDD65A2" w14:textId="61CFFB4F" w:rsidR="0024528D" w:rsidRPr="00EE5C30" w:rsidRDefault="007F2651" w:rsidP="00EE5C30">
      <w:pPr>
        <w:pStyle w:val="a5"/>
        <w:numPr>
          <w:ilvl w:val="1"/>
          <w:numId w:val="7"/>
        </w:numPr>
        <w:tabs>
          <w:tab w:val="left" w:pos="1045"/>
          <w:tab w:val="left" w:pos="1134"/>
        </w:tabs>
        <w:spacing w:line="312" w:lineRule="auto"/>
        <w:ind w:left="0" w:firstLine="567"/>
        <w:rPr>
          <w:sz w:val="24"/>
          <w:szCs w:val="24"/>
        </w:rPr>
      </w:pPr>
      <w:r w:rsidRPr="00EE5C30">
        <w:rPr>
          <w:sz w:val="24"/>
          <w:szCs w:val="24"/>
        </w:rPr>
        <w:t>Эксперт конкурса при оценке заявок не вправе вступать в контакты с заявителями, в том числе обсуждать с ними поданные ими заявки, напрямую запрашивать документы, информацию и (или)</w:t>
      </w:r>
      <w:r w:rsidRPr="00EE5C30">
        <w:rPr>
          <w:spacing w:val="-4"/>
          <w:sz w:val="24"/>
          <w:szCs w:val="24"/>
        </w:rPr>
        <w:t xml:space="preserve"> </w:t>
      </w:r>
      <w:r w:rsidRPr="00EE5C30">
        <w:rPr>
          <w:sz w:val="24"/>
          <w:szCs w:val="24"/>
        </w:rPr>
        <w:t>пояснения.</w:t>
      </w:r>
    </w:p>
    <w:p w14:paraId="2190CDF2" w14:textId="5C4C3E8E" w:rsidR="0024528D" w:rsidRPr="00EE5C30" w:rsidRDefault="0087511D" w:rsidP="00EE5C30">
      <w:pPr>
        <w:pStyle w:val="a5"/>
        <w:numPr>
          <w:ilvl w:val="1"/>
          <w:numId w:val="7"/>
        </w:numPr>
        <w:tabs>
          <w:tab w:val="left" w:pos="1026"/>
          <w:tab w:val="left" w:pos="1134"/>
        </w:tabs>
        <w:spacing w:line="312" w:lineRule="auto"/>
        <w:ind w:left="0" w:firstLine="567"/>
        <w:rPr>
          <w:sz w:val="24"/>
          <w:szCs w:val="24"/>
        </w:rPr>
      </w:pPr>
      <w:r w:rsidRPr="00EE5C30">
        <w:rPr>
          <w:sz w:val="24"/>
          <w:szCs w:val="24"/>
        </w:rPr>
        <w:t xml:space="preserve">По результатам независимой экспертной оценки конкурса каждой заявке присваивается средний балл, определяемый как среднее арифметическое значение итоговых оценок, указанных в мотивированных заключениях экспертов конкурса по каждому проекту.  </w:t>
      </w:r>
    </w:p>
    <w:p w14:paraId="4B398B70" w14:textId="5C28EF54" w:rsidR="0024528D" w:rsidRPr="00EE5C30" w:rsidRDefault="007F2651" w:rsidP="00EE5C30">
      <w:pPr>
        <w:pStyle w:val="a5"/>
        <w:numPr>
          <w:ilvl w:val="1"/>
          <w:numId w:val="7"/>
        </w:numPr>
        <w:tabs>
          <w:tab w:val="left" w:pos="1134"/>
          <w:tab w:val="left" w:pos="1186"/>
        </w:tabs>
        <w:spacing w:line="312" w:lineRule="auto"/>
        <w:ind w:left="0" w:firstLine="567"/>
        <w:rPr>
          <w:sz w:val="24"/>
          <w:szCs w:val="24"/>
        </w:rPr>
      </w:pPr>
      <w:r w:rsidRPr="00EE5C30">
        <w:rPr>
          <w:sz w:val="24"/>
          <w:szCs w:val="24"/>
        </w:rPr>
        <w:t>На рассмотрение экспертным советом для конкурсного отбора допускаются участники конкурса, получившие по результатам экспертной оценки не менее 5</w:t>
      </w:r>
      <w:r w:rsidR="00C72C24" w:rsidRPr="00EE5C30">
        <w:rPr>
          <w:sz w:val="24"/>
          <w:szCs w:val="24"/>
        </w:rPr>
        <w:t>0</w:t>
      </w:r>
      <w:r w:rsidRPr="00EE5C30">
        <w:rPr>
          <w:spacing w:val="-2"/>
          <w:sz w:val="24"/>
          <w:szCs w:val="24"/>
        </w:rPr>
        <w:t xml:space="preserve"> </w:t>
      </w:r>
      <w:r w:rsidRPr="00EE5C30">
        <w:rPr>
          <w:sz w:val="24"/>
          <w:szCs w:val="24"/>
        </w:rPr>
        <w:t>баллов.</w:t>
      </w:r>
    </w:p>
    <w:p w14:paraId="79A72F4F" w14:textId="4CDB24E1" w:rsidR="0024528D" w:rsidRPr="00EE5C30" w:rsidRDefault="007F2651" w:rsidP="00EE5C30">
      <w:pPr>
        <w:pStyle w:val="a5"/>
        <w:numPr>
          <w:ilvl w:val="1"/>
          <w:numId w:val="7"/>
        </w:numPr>
        <w:tabs>
          <w:tab w:val="left" w:pos="1106"/>
          <w:tab w:val="left" w:pos="1134"/>
        </w:tabs>
        <w:spacing w:line="312" w:lineRule="auto"/>
        <w:ind w:left="0" w:firstLine="567"/>
        <w:rPr>
          <w:sz w:val="24"/>
          <w:szCs w:val="24"/>
        </w:rPr>
      </w:pPr>
      <w:r w:rsidRPr="00EE5C30">
        <w:rPr>
          <w:sz w:val="24"/>
          <w:szCs w:val="24"/>
        </w:rPr>
        <w:t xml:space="preserve">Экспертный совет осуществляет рассмотрение проектов участников конкурса не позднее </w:t>
      </w:r>
      <w:r w:rsidR="00CC3B4C" w:rsidRPr="00EE5C30">
        <w:rPr>
          <w:sz w:val="24"/>
          <w:szCs w:val="24"/>
        </w:rPr>
        <w:t>6</w:t>
      </w:r>
      <w:r w:rsidRPr="00EE5C30">
        <w:rPr>
          <w:sz w:val="24"/>
          <w:szCs w:val="24"/>
        </w:rPr>
        <w:t>0 (</w:t>
      </w:r>
      <w:r w:rsidR="00CC3B4C" w:rsidRPr="00EE5C30">
        <w:rPr>
          <w:sz w:val="24"/>
          <w:szCs w:val="24"/>
        </w:rPr>
        <w:t>шести</w:t>
      </w:r>
      <w:r w:rsidRPr="00EE5C30">
        <w:rPr>
          <w:sz w:val="24"/>
          <w:szCs w:val="24"/>
        </w:rPr>
        <w:t>десяти) календарных дней со дня окончания приема заявок.</w:t>
      </w:r>
    </w:p>
    <w:p w14:paraId="6FC029DA" w14:textId="77777777" w:rsidR="008D477A" w:rsidRPr="00EE5C30" w:rsidRDefault="005B302B" w:rsidP="00EE5C30">
      <w:pPr>
        <w:pStyle w:val="a5"/>
        <w:numPr>
          <w:ilvl w:val="1"/>
          <w:numId w:val="7"/>
        </w:numPr>
        <w:tabs>
          <w:tab w:val="left" w:pos="1106"/>
          <w:tab w:val="left" w:pos="1134"/>
        </w:tabs>
        <w:spacing w:line="312" w:lineRule="auto"/>
        <w:ind w:left="0" w:firstLine="567"/>
        <w:rPr>
          <w:sz w:val="24"/>
          <w:szCs w:val="24"/>
        </w:rPr>
      </w:pPr>
      <w:r w:rsidRPr="00EE5C30">
        <w:rPr>
          <w:sz w:val="24"/>
          <w:szCs w:val="24"/>
        </w:rPr>
        <w:t xml:space="preserve">При рассмотрении заявок члены экспертного совета оценивают допущенные на рассмотрение экспертного совета заявки </w:t>
      </w:r>
      <w:r w:rsidR="00792C63" w:rsidRPr="00EE5C30">
        <w:rPr>
          <w:sz w:val="24"/>
          <w:szCs w:val="24"/>
        </w:rPr>
        <w:t xml:space="preserve">в баллах </w:t>
      </w:r>
      <w:r w:rsidR="00CC3B4C" w:rsidRPr="00EE5C30">
        <w:rPr>
          <w:sz w:val="24"/>
          <w:szCs w:val="24"/>
        </w:rPr>
        <w:t xml:space="preserve">от 0 до 10 (целым числом) по </w:t>
      </w:r>
      <w:r w:rsidRPr="00EE5C30">
        <w:rPr>
          <w:sz w:val="24"/>
          <w:szCs w:val="24"/>
        </w:rPr>
        <w:t>каждому критерию, указанному в таблице пункта 4.3</w:t>
      </w:r>
      <w:r w:rsidR="00753582" w:rsidRPr="00EE5C30">
        <w:rPr>
          <w:sz w:val="24"/>
          <w:szCs w:val="24"/>
        </w:rPr>
        <w:t>.</w:t>
      </w:r>
      <w:r w:rsidRPr="00EE5C30">
        <w:rPr>
          <w:sz w:val="24"/>
          <w:szCs w:val="24"/>
        </w:rPr>
        <w:t xml:space="preserve"> настоящего Положения</w:t>
      </w:r>
      <w:r w:rsidR="00792C63" w:rsidRPr="00EE5C30">
        <w:rPr>
          <w:sz w:val="24"/>
          <w:szCs w:val="24"/>
        </w:rPr>
        <w:t>, при этом коэффициент значимости критерия не применяется</w:t>
      </w:r>
      <w:r w:rsidRPr="00EE5C30">
        <w:rPr>
          <w:sz w:val="24"/>
          <w:szCs w:val="24"/>
        </w:rPr>
        <w:t xml:space="preserve">. </w:t>
      </w:r>
    </w:p>
    <w:p w14:paraId="203D8CA8" w14:textId="3C38347D" w:rsidR="008D477A" w:rsidRPr="00EE5C30" w:rsidRDefault="005B302B" w:rsidP="00EE5C30">
      <w:pPr>
        <w:pStyle w:val="a5"/>
        <w:tabs>
          <w:tab w:val="left" w:pos="1106"/>
          <w:tab w:val="left" w:pos="1134"/>
        </w:tabs>
        <w:spacing w:line="312" w:lineRule="auto"/>
        <w:ind w:left="0" w:firstLine="567"/>
        <w:rPr>
          <w:sz w:val="24"/>
          <w:szCs w:val="24"/>
        </w:rPr>
      </w:pPr>
      <w:r w:rsidRPr="00EE5C30">
        <w:rPr>
          <w:sz w:val="24"/>
          <w:szCs w:val="24"/>
        </w:rPr>
        <w:t>П</w:t>
      </w:r>
      <w:r w:rsidR="00792C63" w:rsidRPr="00EE5C30">
        <w:rPr>
          <w:sz w:val="24"/>
          <w:szCs w:val="24"/>
        </w:rPr>
        <w:t xml:space="preserve">о результатам оценки </w:t>
      </w:r>
      <w:r w:rsidR="008D477A" w:rsidRPr="00EE5C30">
        <w:rPr>
          <w:sz w:val="24"/>
          <w:szCs w:val="24"/>
        </w:rPr>
        <w:t>заявок экспертный совет формирует проект перечня победителей конкурсного отбора, включающий предложения по размерам грантов, предоставляемых на реализацию каждого проекта.</w:t>
      </w:r>
    </w:p>
    <w:p w14:paraId="53426D2F" w14:textId="475A5374" w:rsidR="008D477A" w:rsidRPr="00EE5C30" w:rsidRDefault="008D477A" w:rsidP="00EE5C30">
      <w:pPr>
        <w:pStyle w:val="a5"/>
        <w:tabs>
          <w:tab w:val="left" w:pos="1106"/>
          <w:tab w:val="left" w:pos="1134"/>
        </w:tabs>
        <w:spacing w:line="312" w:lineRule="auto"/>
        <w:ind w:left="0" w:firstLine="567"/>
        <w:rPr>
          <w:sz w:val="24"/>
          <w:szCs w:val="24"/>
        </w:rPr>
      </w:pPr>
      <w:r w:rsidRPr="00EE5C30">
        <w:rPr>
          <w:sz w:val="24"/>
          <w:szCs w:val="24"/>
        </w:rPr>
        <w:t>Экспертный совет с учетом рекомендаций экспертов конкурса вправе предложить предоставить на реализацию проекта грант в меньшем размере, чем запрашиваемая сумма гранта.</w:t>
      </w:r>
    </w:p>
    <w:p w14:paraId="0E22AB20" w14:textId="31335A74" w:rsidR="00CC3B4C" w:rsidRPr="00EE5C30" w:rsidRDefault="008D477A" w:rsidP="00EE5C30">
      <w:pPr>
        <w:pStyle w:val="a5"/>
        <w:tabs>
          <w:tab w:val="left" w:pos="1106"/>
          <w:tab w:val="left" w:pos="1134"/>
        </w:tabs>
        <w:spacing w:line="312" w:lineRule="auto"/>
        <w:ind w:left="0" w:firstLine="567"/>
        <w:rPr>
          <w:sz w:val="24"/>
          <w:szCs w:val="24"/>
        </w:rPr>
      </w:pPr>
      <w:r w:rsidRPr="00EE5C30">
        <w:rPr>
          <w:sz w:val="24"/>
          <w:szCs w:val="24"/>
        </w:rPr>
        <w:t>К</w:t>
      </w:r>
      <w:r w:rsidR="005B302B" w:rsidRPr="00EE5C30">
        <w:rPr>
          <w:sz w:val="24"/>
          <w:szCs w:val="24"/>
        </w:rPr>
        <w:t>аждой заявке присваивается порядковый номер исход</w:t>
      </w:r>
      <w:r w:rsidR="00792C63" w:rsidRPr="00EE5C30">
        <w:rPr>
          <w:sz w:val="24"/>
          <w:szCs w:val="24"/>
        </w:rPr>
        <w:t>я из общей суммы баллов, присвоенных заявке членами экспертного совета (от наибольшей суммы к наименьшей).</w:t>
      </w:r>
    </w:p>
    <w:p w14:paraId="1DC6C04A" w14:textId="1B56E971" w:rsidR="0024528D" w:rsidRPr="00EE5C30" w:rsidRDefault="007F2651" w:rsidP="00EE5C30">
      <w:pPr>
        <w:pStyle w:val="a5"/>
        <w:numPr>
          <w:ilvl w:val="1"/>
          <w:numId w:val="7"/>
        </w:numPr>
        <w:tabs>
          <w:tab w:val="left" w:pos="1134"/>
          <w:tab w:val="left" w:pos="1208"/>
        </w:tabs>
        <w:spacing w:line="312" w:lineRule="auto"/>
        <w:ind w:left="0" w:firstLine="567"/>
        <w:rPr>
          <w:sz w:val="24"/>
          <w:szCs w:val="24"/>
        </w:rPr>
      </w:pPr>
      <w:r w:rsidRPr="00EE5C30">
        <w:rPr>
          <w:sz w:val="24"/>
          <w:szCs w:val="24"/>
        </w:rPr>
        <w:t>В случае если участник представил на конкурс несколько проектов (по нескольким направлениям) и результаты их независимой экспертизы позволяют претендовать на победу в конкурсе двум и более проектам, экспертный совет принимает решение, какой из проектов будет</w:t>
      </w:r>
      <w:r w:rsidRPr="00EE5C30">
        <w:rPr>
          <w:spacing w:val="-15"/>
          <w:sz w:val="24"/>
          <w:szCs w:val="24"/>
        </w:rPr>
        <w:t xml:space="preserve"> </w:t>
      </w:r>
      <w:r w:rsidRPr="00EE5C30">
        <w:rPr>
          <w:sz w:val="24"/>
          <w:szCs w:val="24"/>
        </w:rPr>
        <w:t>победителем.</w:t>
      </w:r>
    </w:p>
    <w:p w14:paraId="2CA92D1D" w14:textId="6DB1FBBD" w:rsidR="001C0EB3" w:rsidRPr="00EE5C30" w:rsidRDefault="00CF0F67" w:rsidP="00EE5C30">
      <w:pPr>
        <w:pStyle w:val="a5"/>
        <w:numPr>
          <w:ilvl w:val="1"/>
          <w:numId w:val="7"/>
        </w:numPr>
        <w:tabs>
          <w:tab w:val="left" w:pos="1134"/>
          <w:tab w:val="left" w:pos="1208"/>
        </w:tabs>
        <w:spacing w:line="312" w:lineRule="auto"/>
        <w:ind w:left="0" w:firstLine="567"/>
        <w:rPr>
          <w:sz w:val="24"/>
          <w:szCs w:val="24"/>
        </w:rPr>
      </w:pPr>
      <w:r w:rsidRPr="00EE5C30">
        <w:rPr>
          <w:sz w:val="24"/>
          <w:szCs w:val="24"/>
        </w:rPr>
        <w:t xml:space="preserve">Решение экспертного совета о </w:t>
      </w:r>
      <w:r w:rsidR="00965F7B" w:rsidRPr="00EE5C30">
        <w:rPr>
          <w:sz w:val="24"/>
          <w:szCs w:val="24"/>
        </w:rPr>
        <w:t xml:space="preserve">проекте перечня </w:t>
      </w:r>
      <w:r w:rsidRPr="00EE5C30">
        <w:rPr>
          <w:sz w:val="24"/>
          <w:szCs w:val="24"/>
        </w:rPr>
        <w:t>победител</w:t>
      </w:r>
      <w:r w:rsidR="00965F7B" w:rsidRPr="00EE5C30">
        <w:rPr>
          <w:sz w:val="24"/>
          <w:szCs w:val="24"/>
        </w:rPr>
        <w:t>ей конкурса и размерах грантов</w:t>
      </w:r>
      <w:r w:rsidRPr="00EE5C30">
        <w:rPr>
          <w:sz w:val="24"/>
          <w:szCs w:val="24"/>
        </w:rPr>
        <w:t xml:space="preserve"> оформляется </w:t>
      </w:r>
      <w:r w:rsidR="00965F7B" w:rsidRPr="00EE5C30">
        <w:rPr>
          <w:sz w:val="24"/>
          <w:szCs w:val="24"/>
        </w:rPr>
        <w:t>п</w:t>
      </w:r>
      <w:r w:rsidRPr="00EE5C30">
        <w:rPr>
          <w:sz w:val="24"/>
          <w:szCs w:val="24"/>
        </w:rPr>
        <w:t>ротоколом экспертного совета</w:t>
      </w:r>
      <w:r w:rsidR="00965F7B" w:rsidRPr="00EE5C30">
        <w:rPr>
          <w:sz w:val="24"/>
          <w:szCs w:val="24"/>
        </w:rPr>
        <w:t>, рассматривается</w:t>
      </w:r>
      <w:r w:rsidRPr="00EE5C30">
        <w:rPr>
          <w:sz w:val="24"/>
          <w:szCs w:val="24"/>
        </w:rPr>
        <w:t xml:space="preserve"> и утверждается Президиумом </w:t>
      </w:r>
      <w:r w:rsidR="00965F7B" w:rsidRPr="00EE5C30">
        <w:rPr>
          <w:sz w:val="24"/>
          <w:szCs w:val="24"/>
        </w:rPr>
        <w:t>С</w:t>
      </w:r>
      <w:r w:rsidRPr="00EE5C30">
        <w:rPr>
          <w:sz w:val="24"/>
          <w:szCs w:val="24"/>
        </w:rPr>
        <w:t>овета Фонда культуры</w:t>
      </w:r>
      <w:r w:rsidR="008D477A" w:rsidRPr="00EE5C30">
        <w:rPr>
          <w:sz w:val="24"/>
          <w:szCs w:val="24"/>
        </w:rPr>
        <w:t xml:space="preserve"> не позднее 10 (десяти) календарных дней</w:t>
      </w:r>
      <w:r w:rsidR="00965F7B" w:rsidRPr="00EE5C30">
        <w:rPr>
          <w:sz w:val="24"/>
          <w:szCs w:val="24"/>
        </w:rPr>
        <w:t xml:space="preserve"> с момента принятия решения экспертного совета</w:t>
      </w:r>
      <w:r w:rsidRPr="00EE5C30">
        <w:rPr>
          <w:sz w:val="24"/>
          <w:szCs w:val="24"/>
        </w:rPr>
        <w:t>.</w:t>
      </w:r>
    </w:p>
    <w:p w14:paraId="20F69E65" w14:textId="440DAB49" w:rsidR="009B055E" w:rsidRPr="00EE5C30" w:rsidRDefault="009B055E" w:rsidP="00EE5C30">
      <w:pPr>
        <w:pStyle w:val="a5"/>
        <w:numPr>
          <w:ilvl w:val="1"/>
          <w:numId w:val="7"/>
        </w:numPr>
        <w:tabs>
          <w:tab w:val="left" w:pos="1134"/>
          <w:tab w:val="left" w:pos="1208"/>
        </w:tabs>
        <w:spacing w:line="312" w:lineRule="auto"/>
        <w:ind w:left="0" w:firstLine="567"/>
        <w:rPr>
          <w:sz w:val="24"/>
          <w:szCs w:val="24"/>
        </w:rPr>
      </w:pPr>
      <w:r w:rsidRPr="00EE5C30">
        <w:rPr>
          <w:sz w:val="24"/>
          <w:szCs w:val="24"/>
        </w:rPr>
        <w:t>Результаты конкурса</w:t>
      </w:r>
      <w:r w:rsidR="00753582" w:rsidRPr="00EE5C30">
        <w:rPr>
          <w:rFonts w:eastAsiaTheme="minorHAnsi"/>
          <w:color w:val="000000"/>
          <w:sz w:val="24"/>
          <w:szCs w:val="24"/>
        </w:rPr>
        <w:t xml:space="preserve"> публикуются в формате перечня победителей конкурса и суммы грантов на</w:t>
      </w:r>
      <w:r w:rsidR="00753582" w:rsidRPr="00EE5C30">
        <w:rPr>
          <w:rFonts w:eastAsiaTheme="minorHAnsi"/>
          <w:sz w:val="24"/>
          <w:szCs w:val="24"/>
        </w:rPr>
        <w:t xml:space="preserve"> официальном сайте Фонда в информационно-телекоммуникационной сети «Интернет» по адресу: </w:t>
      </w:r>
      <w:hyperlink r:id="rId10" w:history="1">
        <w:r w:rsidR="00753582" w:rsidRPr="00EE5C30">
          <w:rPr>
            <w:rStyle w:val="ad"/>
            <w:sz w:val="24"/>
            <w:szCs w:val="24"/>
          </w:rPr>
          <w:t>https://konkurs.rcfoundation.ru/</w:t>
        </w:r>
      </w:hyperlink>
      <w:r w:rsidR="00753582" w:rsidRPr="00EE5C30">
        <w:rPr>
          <w:sz w:val="24"/>
          <w:szCs w:val="24"/>
        </w:rPr>
        <w:t xml:space="preserve"> (электронная площадка конкурса</w:t>
      </w:r>
      <w:r w:rsidR="00965F7B" w:rsidRPr="00EE5C30">
        <w:rPr>
          <w:sz w:val="24"/>
          <w:szCs w:val="24"/>
        </w:rPr>
        <w:t>) не позднее 3 (трех)</w:t>
      </w:r>
      <w:r w:rsidRPr="00EE5C30">
        <w:rPr>
          <w:rFonts w:eastAsiaTheme="minorHAnsi"/>
          <w:color w:val="000000"/>
          <w:sz w:val="24"/>
          <w:szCs w:val="24"/>
        </w:rPr>
        <w:t xml:space="preserve"> рабочих дней со дня </w:t>
      </w:r>
      <w:r w:rsidR="00965F7B" w:rsidRPr="00EE5C30">
        <w:rPr>
          <w:rFonts w:eastAsiaTheme="minorHAnsi"/>
          <w:color w:val="000000"/>
          <w:sz w:val="24"/>
          <w:szCs w:val="24"/>
        </w:rPr>
        <w:t>утверждения Президиумом Совета Фонда культуры</w:t>
      </w:r>
      <w:r w:rsidR="00965F7B" w:rsidRPr="00EE5C30">
        <w:rPr>
          <w:sz w:val="24"/>
          <w:szCs w:val="24"/>
        </w:rPr>
        <w:t xml:space="preserve"> перечня победителей конкурса и размеров грантов</w:t>
      </w:r>
      <w:r w:rsidRPr="00EE5C30">
        <w:rPr>
          <w:sz w:val="24"/>
          <w:szCs w:val="24"/>
        </w:rPr>
        <w:t xml:space="preserve">. </w:t>
      </w:r>
    </w:p>
    <w:p w14:paraId="30275D49" w14:textId="7EEF2D60" w:rsidR="009B055E" w:rsidRPr="00EE5C30" w:rsidRDefault="009B055E" w:rsidP="00EE5C30">
      <w:pPr>
        <w:pStyle w:val="a5"/>
        <w:numPr>
          <w:ilvl w:val="1"/>
          <w:numId w:val="15"/>
        </w:numPr>
        <w:tabs>
          <w:tab w:val="left" w:pos="1134"/>
          <w:tab w:val="left" w:pos="1208"/>
        </w:tabs>
        <w:spacing w:line="312" w:lineRule="auto"/>
        <w:ind w:left="0" w:firstLine="567"/>
        <w:rPr>
          <w:sz w:val="24"/>
          <w:szCs w:val="24"/>
        </w:rPr>
      </w:pPr>
      <w:r w:rsidRPr="00EE5C30">
        <w:rPr>
          <w:sz w:val="24"/>
          <w:szCs w:val="24"/>
        </w:rPr>
        <w:t xml:space="preserve">Победители конкурса в течение 30 </w:t>
      </w:r>
      <w:r w:rsidR="00965F7B" w:rsidRPr="00EE5C30">
        <w:rPr>
          <w:sz w:val="24"/>
          <w:szCs w:val="24"/>
        </w:rPr>
        <w:t xml:space="preserve">(тридцати) </w:t>
      </w:r>
      <w:r w:rsidRPr="00EE5C30">
        <w:rPr>
          <w:sz w:val="24"/>
          <w:szCs w:val="24"/>
        </w:rPr>
        <w:t xml:space="preserve">календарных дней со дня публикации перечня победителей конкурса </w:t>
      </w:r>
      <w:r w:rsidRPr="00EE5C30">
        <w:rPr>
          <w:rFonts w:eastAsiaTheme="minorHAnsi"/>
          <w:color w:val="000000"/>
          <w:sz w:val="24"/>
          <w:szCs w:val="24"/>
        </w:rPr>
        <w:t>на</w:t>
      </w:r>
      <w:r w:rsidRPr="00EE5C30">
        <w:rPr>
          <w:rFonts w:eastAsiaTheme="minorHAnsi"/>
          <w:sz w:val="24"/>
          <w:szCs w:val="24"/>
        </w:rPr>
        <w:t xml:space="preserve"> сайте Фонда культуры в информационно-телекоммуникационной сети «Интернет» по адресу: </w:t>
      </w:r>
      <w:hyperlink r:id="rId11" w:history="1">
        <w:r w:rsidR="00753582" w:rsidRPr="00EE5C30">
          <w:rPr>
            <w:rStyle w:val="ad"/>
            <w:sz w:val="24"/>
            <w:szCs w:val="24"/>
          </w:rPr>
          <w:t>https://konkurs.rcfoundation.ru/</w:t>
        </w:r>
      </w:hyperlink>
      <w:r w:rsidR="00753582" w:rsidRPr="00EE5C30">
        <w:rPr>
          <w:sz w:val="24"/>
          <w:szCs w:val="24"/>
        </w:rPr>
        <w:t xml:space="preserve"> </w:t>
      </w:r>
      <w:r w:rsidRPr="00EE5C30">
        <w:rPr>
          <w:sz w:val="24"/>
          <w:szCs w:val="24"/>
        </w:rPr>
        <w:t>(электронная площадка конкурса) должны предоставить в Фонд культуры пакет документов</w:t>
      </w:r>
      <w:r w:rsidR="00753582" w:rsidRPr="00EE5C30">
        <w:rPr>
          <w:sz w:val="24"/>
          <w:szCs w:val="24"/>
        </w:rPr>
        <w:t>, состоящий из</w:t>
      </w:r>
      <w:r w:rsidRPr="00EE5C30">
        <w:rPr>
          <w:sz w:val="24"/>
          <w:szCs w:val="24"/>
        </w:rPr>
        <w:t xml:space="preserve"> заявк</w:t>
      </w:r>
      <w:r w:rsidR="00753582" w:rsidRPr="00EE5C30">
        <w:rPr>
          <w:sz w:val="24"/>
          <w:szCs w:val="24"/>
        </w:rPr>
        <w:t>и</w:t>
      </w:r>
      <w:r w:rsidRPr="00EE5C30">
        <w:rPr>
          <w:sz w:val="24"/>
          <w:szCs w:val="24"/>
        </w:rPr>
        <w:t xml:space="preserve"> с приложенными к ней документами на бумажном носителе (в том числе указанные в п.3. настоящего Положения), ранее размещенные на официальном сайте Фонда культуры. Заявка должна быть подписана, а копии прилагаемых к ней документов должны быть заверены руководителем организации или иным уполномоченным лицом. Заявка вместе с прилагаемыми документами должна быть пронумерован</w:t>
      </w:r>
      <w:r w:rsidR="00D419B6" w:rsidRPr="00EE5C30">
        <w:rPr>
          <w:sz w:val="24"/>
          <w:szCs w:val="24"/>
        </w:rPr>
        <w:t>а</w:t>
      </w:r>
      <w:r w:rsidRPr="00EE5C30">
        <w:rPr>
          <w:sz w:val="24"/>
          <w:szCs w:val="24"/>
        </w:rPr>
        <w:t>, сброшюрована в одну или несколько папок и опечатана, при этом первой должна быть подшита опись документов (с нумерацией страниц), входящих в состав заявки.</w:t>
      </w:r>
    </w:p>
    <w:p w14:paraId="4E8F6625" w14:textId="17024B31" w:rsidR="0024528D" w:rsidRPr="00EE5C30" w:rsidRDefault="009B055E" w:rsidP="00EE5C30">
      <w:pPr>
        <w:pStyle w:val="a5"/>
        <w:numPr>
          <w:ilvl w:val="1"/>
          <w:numId w:val="7"/>
        </w:numPr>
        <w:tabs>
          <w:tab w:val="left" w:pos="1134"/>
        </w:tabs>
        <w:spacing w:line="312" w:lineRule="auto"/>
        <w:ind w:left="0" w:firstLine="567"/>
        <w:rPr>
          <w:sz w:val="24"/>
          <w:szCs w:val="24"/>
        </w:rPr>
      </w:pPr>
      <w:r w:rsidRPr="00EE5C30">
        <w:rPr>
          <w:sz w:val="24"/>
          <w:szCs w:val="24"/>
        </w:rPr>
        <w:t xml:space="preserve"> </w:t>
      </w:r>
      <w:r w:rsidR="007F2651" w:rsidRPr="00EE5C30">
        <w:rPr>
          <w:sz w:val="24"/>
          <w:szCs w:val="24"/>
        </w:rPr>
        <w:t>Документы и материалы, представленные заявителями, претендующими на получение гранта, не рецензируются и не</w:t>
      </w:r>
      <w:r w:rsidR="007F2651" w:rsidRPr="00EE5C30">
        <w:rPr>
          <w:spacing w:val="-8"/>
          <w:sz w:val="24"/>
          <w:szCs w:val="24"/>
        </w:rPr>
        <w:t xml:space="preserve"> </w:t>
      </w:r>
      <w:r w:rsidR="007F2651" w:rsidRPr="00EE5C30">
        <w:rPr>
          <w:sz w:val="24"/>
          <w:szCs w:val="24"/>
        </w:rPr>
        <w:t>возвращаются.</w:t>
      </w:r>
    </w:p>
    <w:p w14:paraId="6E4E6D6F" w14:textId="77777777" w:rsidR="0024528D" w:rsidRPr="00EE5C30" w:rsidRDefault="0024528D" w:rsidP="00EE5C30">
      <w:pPr>
        <w:pStyle w:val="a3"/>
        <w:tabs>
          <w:tab w:val="left" w:pos="1134"/>
        </w:tabs>
        <w:spacing w:line="312" w:lineRule="auto"/>
        <w:ind w:left="0" w:firstLine="567"/>
        <w:rPr>
          <w:sz w:val="24"/>
          <w:szCs w:val="24"/>
        </w:rPr>
      </w:pPr>
    </w:p>
    <w:p w14:paraId="2DCCF4EF" w14:textId="7B8B9993" w:rsidR="0024528D" w:rsidRPr="00EE5C30" w:rsidRDefault="007F2651" w:rsidP="00EE5C30">
      <w:pPr>
        <w:pStyle w:val="1"/>
        <w:numPr>
          <w:ilvl w:val="0"/>
          <w:numId w:val="11"/>
        </w:numPr>
        <w:tabs>
          <w:tab w:val="left" w:pos="851"/>
          <w:tab w:val="left" w:pos="1134"/>
        </w:tabs>
        <w:spacing w:line="312" w:lineRule="auto"/>
        <w:ind w:left="0" w:firstLine="567"/>
        <w:jc w:val="both"/>
        <w:rPr>
          <w:sz w:val="24"/>
          <w:szCs w:val="24"/>
        </w:rPr>
      </w:pPr>
      <w:r w:rsidRPr="00EE5C30">
        <w:rPr>
          <w:sz w:val="24"/>
          <w:szCs w:val="24"/>
        </w:rPr>
        <w:t>Порядок предоставления</w:t>
      </w:r>
      <w:r w:rsidRPr="00EE5C30">
        <w:rPr>
          <w:spacing w:val="-1"/>
          <w:sz w:val="24"/>
          <w:szCs w:val="24"/>
        </w:rPr>
        <w:t xml:space="preserve"> </w:t>
      </w:r>
      <w:r w:rsidRPr="00EE5C30">
        <w:rPr>
          <w:sz w:val="24"/>
          <w:szCs w:val="24"/>
        </w:rPr>
        <w:t>грантов</w:t>
      </w:r>
      <w:r w:rsidR="00237354" w:rsidRPr="00EE5C30">
        <w:rPr>
          <w:sz w:val="24"/>
          <w:szCs w:val="24"/>
        </w:rPr>
        <w:t xml:space="preserve"> </w:t>
      </w:r>
      <w:r w:rsidRPr="00EE5C30">
        <w:rPr>
          <w:sz w:val="24"/>
          <w:szCs w:val="24"/>
        </w:rPr>
        <w:t>и осуществления контроля за их использованием</w:t>
      </w:r>
    </w:p>
    <w:p w14:paraId="0517ADE4" w14:textId="0D262707"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Информация о заключени</w:t>
      </w:r>
      <w:r w:rsidR="00753582" w:rsidRPr="00EE5C30">
        <w:rPr>
          <w:sz w:val="24"/>
          <w:szCs w:val="24"/>
        </w:rPr>
        <w:t>и</w:t>
      </w:r>
      <w:r w:rsidRPr="00EE5C30">
        <w:rPr>
          <w:sz w:val="24"/>
          <w:szCs w:val="24"/>
        </w:rPr>
        <w:t xml:space="preserve"> договоров на предоставление грантов размещается на официальном </w:t>
      </w:r>
      <w:r w:rsidRPr="00EE5C30">
        <w:rPr>
          <w:rFonts w:eastAsia="Calibri"/>
          <w:sz w:val="24"/>
          <w:szCs w:val="24"/>
        </w:rPr>
        <w:t xml:space="preserve">сайте Фонда культуры в информационно-телекоммуникационной сети «Интернет» по адресу: </w:t>
      </w:r>
      <w:hyperlink r:id="rId12" w:history="1">
        <w:r w:rsidR="00753582" w:rsidRPr="00EE5C30">
          <w:rPr>
            <w:rStyle w:val="ad"/>
            <w:sz w:val="24"/>
            <w:szCs w:val="24"/>
          </w:rPr>
          <w:t>https://konkurs.rcfoundation.ru/</w:t>
        </w:r>
      </w:hyperlink>
      <w:r w:rsidR="00753582" w:rsidRPr="00EE5C30">
        <w:rPr>
          <w:sz w:val="24"/>
          <w:szCs w:val="24"/>
        </w:rPr>
        <w:t xml:space="preserve"> </w:t>
      </w:r>
      <w:r w:rsidRPr="00EE5C30">
        <w:rPr>
          <w:sz w:val="24"/>
          <w:szCs w:val="24"/>
        </w:rPr>
        <w:t>(электронная площадка конкурса)</w:t>
      </w:r>
      <w:r w:rsidRPr="00EE5C30">
        <w:rPr>
          <w:color w:val="FF0000"/>
          <w:sz w:val="24"/>
          <w:szCs w:val="24"/>
        </w:rPr>
        <w:t xml:space="preserve"> </w:t>
      </w:r>
      <w:r w:rsidRPr="00EE5C30">
        <w:rPr>
          <w:sz w:val="24"/>
          <w:szCs w:val="24"/>
        </w:rPr>
        <w:t>не позднее дня публикации</w:t>
      </w:r>
      <w:r w:rsidR="00292797" w:rsidRPr="00EE5C30">
        <w:rPr>
          <w:sz w:val="24"/>
          <w:szCs w:val="24"/>
        </w:rPr>
        <w:t xml:space="preserve"> на нем</w:t>
      </w:r>
      <w:r w:rsidRPr="00EE5C30">
        <w:rPr>
          <w:sz w:val="24"/>
          <w:szCs w:val="24"/>
        </w:rPr>
        <w:t xml:space="preserve"> перечня победителей</w:t>
      </w:r>
      <w:r w:rsidRPr="00EE5C30">
        <w:rPr>
          <w:spacing w:val="-3"/>
          <w:sz w:val="24"/>
          <w:szCs w:val="24"/>
        </w:rPr>
        <w:t xml:space="preserve"> </w:t>
      </w:r>
      <w:r w:rsidRPr="00EE5C30">
        <w:rPr>
          <w:sz w:val="24"/>
          <w:szCs w:val="24"/>
        </w:rPr>
        <w:t>конкурса.</w:t>
      </w:r>
    </w:p>
    <w:p w14:paraId="7876B713" w14:textId="2D7054BD"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 xml:space="preserve">Вся инструктивная информация о взаимодействии грантополучателя с грантодателем в рамках заключения Договора о предоставлении гранта, будет направлена </w:t>
      </w:r>
      <w:r w:rsidR="004D3B06" w:rsidRPr="00EE5C30">
        <w:rPr>
          <w:sz w:val="24"/>
          <w:szCs w:val="24"/>
        </w:rPr>
        <w:t xml:space="preserve">каждому победителю конкурса </w:t>
      </w:r>
      <w:r w:rsidRPr="00EE5C30">
        <w:rPr>
          <w:sz w:val="24"/>
          <w:szCs w:val="24"/>
        </w:rPr>
        <w:t xml:space="preserve">на </w:t>
      </w:r>
      <w:r w:rsidR="004D3B06" w:rsidRPr="00EE5C30">
        <w:rPr>
          <w:sz w:val="24"/>
          <w:szCs w:val="24"/>
        </w:rPr>
        <w:t xml:space="preserve">адрес </w:t>
      </w:r>
      <w:r w:rsidRPr="00EE5C30">
        <w:rPr>
          <w:sz w:val="24"/>
          <w:szCs w:val="24"/>
        </w:rPr>
        <w:t>электронной почты, указанн</w:t>
      </w:r>
      <w:r w:rsidR="004D3B06" w:rsidRPr="00EE5C30">
        <w:rPr>
          <w:sz w:val="24"/>
          <w:szCs w:val="24"/>
        </w:rPr>
        <w:t>ы</w:t>
      </w:r>
      <w:r w:rsidRPr="00EE5C30">
        <w:rPr>
          <w:sz w:val="24"/>
          <w:szCs w:val="24"/>
        </w:rPr>
        <w:t>й в заявке.</w:t>
      </w:r>
    </w:p>
    <w:p w14:paraId="7D5A5D64" w14:textId="2FFEDFC8"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В случае если победитель конкурса в течение 30 (тридцати) календарных дней со дня размещения указанной информации на официальном сайте Фонда культуры не совершит действий, необходимых для заключения договора о предоставлении гранта, Фонд культуры вправе не заключать договор о предоставлении гранта с таким победителем</w:t>
      </w:r>
      <w:r w:rsidRPr="00EE5C30">
        <w:rPr>
          <w:spacing w:val="-3"/>
          <w:sz w:val="24"/>
          <w:szCs w:val="24"/>
        </w:rPr>
        <w:t xml:space="preserve"> </w:t>
      </w:r>
      <w:r w:rsidRPr="00EE5C30">
        <w:rPr>
          <w:sz w:val="24"/>
          <w:szCs w:val="24"/>
        </w:rPr>
        <w:t>конкурса.</w:t>
      </w:r>
    </w:p>
    <w:p w14:paraId="0EBDD186" w14:textId="6D8B26C3" w:rsidR="00C80803" w:rsidRPr="00EE5C30" w:rsidRDefault="00C80803" w:rsidP="00EE5C30">
      <w:pPr>
        <w:pStyle w:val="a5"/>
        <w:numPr>
          <w:ilvl w:val="1"/>
          <w:numId w:val="16"/>
        </w:numPr>
        <w:tabs>
          <w:tab w:val="left" w:pos="997"/>
          <w:tab w:val="left" w:pos="1134"/>
        </w:tabs>
        <w:spacing w:line="312" w:lineRule="auto"/>
        <w:ind w:left="0" w:firstLine="567"/>
        <w:rPr>
          <w:sz w:val="24"/>
          <w:szCs w:val="24"/>
        </w:rPr>
      </w:pPr>
      <w:r w:rsidRPr="00EE5C30">
        <w:rPr>
          <w:sz w:val="24"/>
          <w:szCs w:val="24"/>
        </w:rPr>
        <w:t>В случае отказа участника конкурса от заключения по итогам конкурсного отбора договора</w:t>
      </w:r>
      <w:r w:rsidR="00292797" w:rsidRPr="00EE5C30">
        <w:rPr>
          <w:sz w:val="24"/>
          <w:szCs w:val="24"/>
        </w:rPr>
        <w:t xml:space="preserve"> либо в случае уклонения от его заключения в соответствии с п.5.3 Положения,</w:t>
      </w:r>
      <w:r w:rsidRPr="00EE5C30">
        <w:rPr>
          <w:sz w:val="24"/>
          <w:szCs w:val="24"/>
        </w:rPr>
        <w:t xml:space="preserve"> право заключения </w:t>
      </w:r>
      <w:r w:rsidR="004D3B06" w:rsidRPr="00EE5C30">
        <w:rPr>
          <w:sz w:val="24"/>
          <w:szCs w:val="24"/>
        </w:rPr>
        <w:t xml:space="preserve">договора </w:t>
      </w:r>
      <w:r w:rsidRPr="00EE5C30">
        <w:rPr>
          <w:sz w:val="24"/>
          <w:szCs w:val="24"/>
        </w:rPr>
        <w:t>может быть предоставлено другому участнику конкурса в соответствии с рейтингом, сформированным по результатам оценки заявок членами экспертного совета в соответствии с пунктом 4.10 настоящего Положения.</w:t>
      </w:r>
    </w:p>
    <w:p w14:paraId="20306E5E" w14:textId="77777777" w:rsidR="00D6589C" w:rsidRPr="00EE5C30" w:rsidRDefault="00C80803" w:rsidP="00EE5C30">
      <w:pPr>
        <w:pStyle w:val="a5"/>
        <w:numPr>
          <w:ilvl w:val="1"/>
          <w:numId w:val="16"/>
        </w:numPr>
        <w:tabs>
          <w:tab w:val="left" w:pos="997"/>
          <w:tab w:val="left" w:pos="1134"/>
        </w:tabs>
        <w:spacing w:line="312" w:lineRule="auto"/>
        <w:ind w:left="0" w:firstLine="567"/>
        <w:rPr>
          <w:sz w:val="24"/>
          <w:szCs w:val="24"/>
        </w:rPr>
      </w:pPr>
      <w:r w:rsidRPr="00EE5C30">
        <w:rPr>
          <w:sz w:val="24"/>
          <w:szCs w:val="24"/>
        </w:rPr>
        <w:t xml:space="preserve">Фонд культуры вправе отказать некоммерческой организации в предоставлении гранта по следующим основаниям: </w:t>
      </w:r>
    </w:p>
    <w:p w14:paraId="6682C4DE" w14:textId="04691AF4" w:rsidR="00D6589C" w:rsidRPr="00EE5C30" w:rsidRDefault="00D6589C" w:rsidP="00EE5C30">
      <w:pPr>
        <w:pStyle w:val="a5"/>
        <w:tabs>
          <w:tab w:val="left" w:pos="997"/>
          <w:tab w:val="left" w:pos="1134"/>
        </w:tabs>
        <w:spacing w:line="312" w:lineRule="auto"/>
        <w:ind w:left="0" w:firstLine="567"/>
        <w:rPr>
          <w:sz w:val="24"/>
          <w:szCs w:val="24"/>
        </w:rPr>
      </w:pPr>
      <w:r w:rsidRPr="00EE5C30">
        <w:rPr>
          <w:sz w:val="24"/>
          <w:szCs w:val="24"/>
        </w:rPr>
        <w:t xml:space="preserve">-выявление несоответствия </w:t>
      </w:r>
      <w:r w:rsidR="00C80803" w:rsidRPr="00EE5C30">
        <w:rPr>
          <w:sz w:val="24"/>
          <w:szCs w:val="24"/>
        </w:rPr>
        <w:t>некоммерческой организации требованиям, указанным в пункт</w:t>
      </w:r>
      <w:r w:rsidR="00292797" w:rsidRPr="00EE5C30">
        <w:rPr>
          <w:sz w:val="24"/>
          <w:szCs w:val="24"/>
        </w:rPr>
        <w:t>ах</w:t>
      </w:r>
      <w:r w:rsidR="00C80803" w:rsidRPr="00EE5C30">
        <w:rPr>
          <w:sz w:val="24"/>
          <w:szCs w:val="24"/>
        </w:rPr>
        <w:t xml:space="preserve"> 3</w:t>
      </w:r>
      <w:r w:rsidR="00292797" w:rsidRPr="00EE5C30">
        <w:rPr>
          <w:sz w:val="24"/>
          <w:szCs w:val="24"/>
        </w:rPr>
        <w:t>.1-3.3</w:t>
      </w:r>
      <w:r w:rsidR="00C80803" w:rsidRPr="00EE5C30">
        <w:rPr>
          <w:sz w:val="24"/>
          <w:szCs w:val="24"/>
        </w:rPr>
        <w:t xml:space="preserve"> настоящего Положения; </w:t>
      </w:r>
    </w:p>
    <w:p w14:paraId="231BAF77" w14:textId="7CCB217F" w:rsidR="00C80803" w:rsidRPr="00EE5C30" w:rsidRDefault="00D6589C" w:rsidP="00EE5C30">
      <w:pPr>
        <w:pStyle w:val="a5"/>
        <w:tabs>
          <w:tab w:val="left" w:pos="997"/>
          <w:tab w:val="left" w:pos="1134"/>
        </w:tabs>
        <w:spacing w:line="312" w:lineRule="auto"/>
        <w:ind w:left="0" w:firstLine="567"/>
        <w:rPr>
          <w:sz w:val="24"/>
          <w:szCs w:val="24"/>
        </w:rPr>
      </w:pPr>
      <w:r w:rsidRPr="00EE5C30">
        <w:rPr>
          <w:sz w:val="24"/>
          <w:szCs w:val="24"/>
        </w:rPr>
        <w:t>-</w:t>
      </w:r>
      <w:r w:rsidR="00C80803" w:rsidRPr="00EE5C30">
        <w:rPr>
          <w:sz w:val="24"/>
          <w:szCs w:val="24"/>
        </w:rPr>
        <w:t>установление факта недостоверности представленной некоммерческой организацией информации.</w:t>
      </w:r>
    </w:p>
    <w:p w14:paraId="78271B07" w14:textId="4AECDD56"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Фонд культуры имеет право на любом этапе проведения конкурса исключить из конкурса проект, нарушающий права третьих лиц. Если указанные нарушения будут выявлены после подведения итогов конкурса, то проект участника автоматически исключается из числа</w:t>
      </w:r>
      <w:r w:rsidRPr="00EE5C30">
        <w:rPr>
          <w:spacing w:val="-5"/>
          <w:sz w:val="24"/>
          <w:szCs w:val="24"/>
        </w:rPr>
        <w:t xml:space="preserve"> </w:t>
      </w:r>
      <w:r w:rsidR="00D6589C" w:rsidRPr="00EE5C30">
        <w:rPr>
          <w:sz w:val="24"/>
          <w:szCs w:val="24"/>
        </w:rPr>
        <w:t>победителей</w:t>
      </w:r>
      <w:r w:rsidRPr="00EE5C30">
        <w:rPr>
          <w:sz w:val="24"/>
          <w:szCs w:val="24"/>
        </w:rPr>
        <w:t>.</w:t>
      </w:r>
    </w:p>
    <w:p w14:paraId="0F44E198" w14:textId="728FA851"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Фонд культуры перечисляет средства в соответствии с договором на предоставление гранта, заключенного с победителем конкурса</w:t>
      </w:r>
      <w:r w:rsidR="00D6589C" w:rsidRPr="00EE5C30">
        <w:rPr>
          <w:sz w:val="24"/>
          <w:szCs w:val="24"/>
        </w:rPr>
        <w:t>,</w:t>
      </w:r>
      <w:r w:rsidRPr="00EE5C30">
        <w:rPr>
          <w:sz w:val="24"/>
          <w:szCs w:val="24"/>
        </w:rPr>
        <w:t xml:space="preserve"> на расчетный счет в ПАО Сбербанк или </w:t>
      </w:r>
      <w:r w:rsidR="00D6589C" w:rsidRPr="00EE5C30">
        <w:rPr>
          <w:sz w:val="24"/>
          <w:szCs w:val="24"/>
        </w:rPr>
        <w:t>Банк ВТБ (</w:t>
      </w:r>
      <w:r w:rsidRPr="00EE5C30">
        <w:rPr>
          <w:sz w:val="24"/>
          <w:szCs w:val="24"/>
        </w:rPr>
        <w:t>ПАО</w:t>
      </w:r>
      <w:r w:rsidR="00D6589C" w:rsidRPr="00EE5C30">
        <w:rPr>
          <w:sz w:val="24"/>
          <w:szCs w:val="24"/>
        </w:rPr>
        <w:t>)</w:t>
      </w:r>
      <w:r w:rsidRPr="00EE5C30">
        <w:rPr>
          <w:sz w:val="24"/>
          <w:szCs w:val="24"/>
        </w:rPr>
        <w:t>.</w:t>
      </w:r>
    </w:p>
    <w:p w14:paraId="37475281" w14:textId="0D02BFAB" w:rsidR="00330877" w:rsidRPr="00EE5C30" w:rsidRDefault="00330877" w:rsidP="00330877">
      <w:pPr>
        <w:pStyle w:val="a5"/>
        <w:numPr>
          <w:ilvl w:val="1"/>
          <w:numId w:val="16"/>
        </w:numPr>
        <w:tabs>
          <w:tab w:val="left" w:pos="996"/>
          <w:tab w:val="left" w:pos="1134"/>
        </w:tabs>
        <w:spacing w:line="312" w:lineRule="auto"/>
        <w:ind w:left="0" w:firstLine="567"/>
        <w:rPr>
          <w:sz w:val="24"/>
          <w:szCs w:val="24"/>
        </w:rPr>
      </w:pPr>
      <w:r w:rsidRPr="00EE5C30">
        <w:rPr>
          <w:sz w:val="24"/>
          <w:szCs w:val="24"/>
        </w:rPr>
        <w:t xml:space="preserve">Результатом предоставления гранта является реализованный (завершенный) </w:t>
      </w:r>
      <w:r w:rsidR="003647A2">
        <w:rPr>
          <w:sz w:val="24"/>
          <w:szCs w:val="24"/>
        </w:rPr>
        <w:t xml:space="preserve">Добровольческой (волонтерской) организацией </w:t>
      </w:r>
      <w:r w:rsidRPr="00EE5C30">
        <w:rPr>
          <w:sz w:val="24"/>
          <w:szCs w:val="24"/>
        </w:rPr>
        <w:t xml:space="preserve">в 2022 году </w:t>
      </w:r>
      <w:r>
        <w:rPr>
          <w:sz w:val="24"/>
          <w:szCs w:val="24"/>
        </w:rPr>
        <w:t xml:space="preserve">добровольческий проект </w:t>
      </w:r>
      <w:r w:rsidRPr="00EE5C30">
        <w:rPr>
          <w:sz w:val="24"/>
          <w:szCs w:val="24"/>
        </w:rPr>
        <w:t xml:space="preserve">в сфере </w:t>
      </w:r>
      <w:r>
        <w:rPr>
          <w:sz w:val="24"/>
          <w:szCs w:val="24"/>
        </w:rPr>
        <w:t>культуры</w:t>
      </w:r>
      <w:r w:rsidRPr="00855002">
        <w:rPr>
          <w:sz w:val="24"/>
          <w:szCs w:val="24"/>
        </w:rPr>
        <w:t>, в том числе в сфере культурного наследия и сохранения объектов культурного наследия</w:t>
      </w:r>
      <w:r w:rsidRPr="00EE5C30">
        <w:rPr>
          <w:sz w:val="24"/>
          <w:szCs w:val="24"/>
        </w:rPr>
        <w:t>.</w:t>
      </w:r>
    </w:p>
    <w:p w14:paraId="71193C2E" w14:textId="77777777"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Грант предоставляется на финансовое обеспечение затрат, перечень которых утвержден Приложением № 2 к настоящему</w:t>
      </w:r>
      <w:r w:rsidRPr="00EE5C30">
        <w:rPr>
          <w:spacing w:val="-6"/>
          <w:sz w:val="24"/>
          <w:szCs w:val="24"/>
        </w:rPr>
        <w:t xml:space="preserve"> </w:t>
      </w:r>
      <w:r w:rsidRPr="00EE5C30">
        <w:rPr>
          <w:sz w:val="24"/>
          <w:szCs w:val="24"/>
        </w:rPr>
        <w:t>Положению.</w:t>
      </w:r>
    </w:p>
    <w:p w14:paraId="70269809" w14:textId="77777777" w:rsidR="00C80803" w:rsidRPr="00EE5C30" w:rsidRDefault="00C80803" w:rsidP="00EE5C30">
      <w:pPr>
        <w:pStyle w:val="a5"/>
        <w:numPr>
          <w:ilvl w:val="1"/>
          <w:numId w:val="16"/>
        </w:numPr>
        <w:tabs>
          <w:tab w:val="left" w:pos="996"/>
          <w:tab w:val="left" w:pos="1134"/>
        </w:tabs>
        <w:spacing w:line="312" w:lineRule="auto"/>
        <w:ind w:left="0" w:firstLine="567"/>
        <w:rPr>
          <w:sz w:val="24"/>
          <w:szCs w:val="24"/>
        </w:rPr>
      </w:pPr>
      <w:r w:rsidRPr="00EE5C30">
        <w:rPr>
          <w:sz w:val="24"/>
          <w:szCs w:val="24"/>
        </w:rPr>
        <w:t>Запрещены за счет гранта следующие расходы:</w:t>
      </w:r>
    </w:p>
    <w:p w14:paraId="13A37DB2" w14:textId="1D803482" w:rsidR="00C80803" w:rsidRPr="00EE5C30" w:rsidRDefault="00D419B6" w:rsidP="00EE5C30">
      <w:pPr>
        <w:pStyle w:val="a5"/>
        <w:numPr>
          <w:ilvl w:val="0"/>
          <w:numId w:val="17"/>
        </w:numPr>
        <w:tabs>
          <w:tab w:val="left" w:pos="807"/>
          <w:tab w:val="left" w:pos="1134"/>
        </w:tabs>
        <w:spacing w:line="312" w:lineRule="auto"/>
        <w:ind w:left="0" w:firstLine="567"/>
        <w:rPr>
          <w:sz w:val="24"/>
          <w:szCs w:val="24"/>
        </w:rPr>
      </w:pPr>
      <w:r w:rsidRPr="00EE5C30">
        <w:rPr>
          <w:sz w:val="24"/>
          <w:szCs w:val="24"/>
        </w:rPr>
        <w:t xml:space="preserve"> </w:t>
      </w:r>
      <w:r w:rsidR="00C80803" w:rsidRPr="00EE5C30">
        <w:rPr>
          <w:sz w:val="24"/>
          <w:szCs w:val="24"/>
        </w:rPr>
        <w:t>расходы, непосредственно не связанные с реализацией</w:t>
      </w:r>
      <w:r w:rsidR="00C80803" w:rsidRPr="00EE5C30">
        <w:rPr>
          <w:spacing w:val="-6"/>
          <w:sz w:val="24"/>
          <w:szCs w:val="24"/>
        </w:rPr>
        <w:t xml:space="preserve"> </w:t>
      </w:r>
      <w:r w:rsidR="00C80803" w:rsidRPr="00EE5C30">
        <w:rPr>
          <w:sz w:val="24"/>
          <w:szCs w:val="24"/>
        </w:rPr>
        <w:t>проекта;</w:t>
      </w:r>
    </w:p>
    <w:p w14:paraId="0219C2DA" w14:textId="77777777" w:rsidR="00C80803" w:rsidRPr="00EE5C30" w:rsidRDefault="00C80803" w:rsidP="00EE5C30">
      <w:pPr>
        <w:pStyle w:val="a5"/>
        <w:numPr>
          <w:ilvl w:val="0"/>
          <w:numId w:val="17"/>
        </w:numPr>
        <w:tabs>
          <w:tab w:val="left" w:pos="865"/>
          <w:tab w:val="left" w:pos="1134"/>
        </w:tabs>
        <w:spacing w:line="312" w:lineRule="auto"/>
        <w:ind w:left="0" w:firstLine="567"/>
        <w:rPr>
          <w:sz w:val="24"/>
          <w:szCs w:val="24"/>
        </w:rPr>
      </w:pPr>
      <w:r w:rsidRPr="00EE5C30">
        <w:rPr>
          <w:sz w:val="24"/>
          <w:szCs w:val="24"/>
        </w:rPr>
        <w:t>расходы на приобретение недвижимого имущества (включая земельные участки), капитальное строительство новых</w:t>
      </w:r>
      <w:r w:rsidRPr="00EE5C30">
        <w:rPr>
          <w:spacing w:val="-3"/>
          <w:sz w:val="24"/>
          <w:szCs w:val="24"/>
        </w:rPr>
        <w:t xml:space="preserve"> </w:t>
      </w:r>
      <w:r w:rsidRPr="00EE5C30">
        <w:rPr>
          <w:sz w:val="24"/>
          <w:szCs w:val="24"/>
        </w:rPr>
        <w:t>зданий;</w:t>
      </w:r>
    </w:p>
    <w:p w14:paraId="3154C69D" w14:textId="77777777" w:rsidR="00C80803" w:rsidRPr="00EE5C30" w:rsidRDefault="00C80803" w:rsidP="00EE5C30">
      <w:pPr>
        <w:pStyle w:val="a5"/>
        <w:numPr>
          <w:ilvl w:val="0"/>
          <w:numId w:val="17"/>
        </w:numPr>
        <w:tabs>
          <w:tab w:val="left" w:pos="807"/>
          <w:tab w:val="left" w:pos="1134"/>
        </w:tabs>
        <w:spacing w:line="312" w:lineRule="auto"/>
        <w:ind w:left="0" w:firstLine="567"/>
        <w:rPr>
          <w:sz w:val="24"/>
          <w:szCs w:val="24"/>
        </w:rPr>
      </w:pPr>
      <w:r w:rsidRPr="00EE5C30">
        <w:rPr>
          <w:sz w:val="24"/>
          <w:szCs w:val="24"/>
        </w:rPr>
        <w:t>представительские</w:t>
      </w:r>
      <w:r w:rsidRPr="00EE5C30">
        <w:rPr>
          <w:spacing w:val="-2"/>
          <w:sz w:val="24"/>
          <w:szCs w:val="24"/>
        </w:rPr>
        <w:t xml:space="preserve"> </w:t>
      </w:r>
      <w:r w:rsidRPr="00EE5C30">
        <w:rPr>
          <w:sz w:val="24"/>
          <w:szCs w:val="24"/>
        </w:rPr>
        <w:t>расходы;</w:t>
      </w:r>
    </w:p>
    <w:p w14:paraId="1C544F54" w14:textId="77777777" w:rsidR="00C80803" w:rsidRPr="00EE5C30" w:rsidRDefault="00C80803" w:rsidP="00EE5C30">
      <w:pPr>
        <w:pStyle w:val="a5"/>
        <w:numPr>
          <w:ilvl w:val="0"/>
          <w:numId w:val="17"/>
        </w:numPr>
        <w:tabs>
          <w:tab w:val="left" w:pos="807"/>
          <w:tab w:val="left" w:pos="1134"/>
        </w:tabs>
        <w:spacing w:line="312" w:lineRule="auto"/>
        <w:ind w:left="0" w:firstLine="567"/>
        <w:rPr>
          <w:sz w:val="24"/>
          <w:szCs w:val="24"/>
        </w:rPr>
      </w:pPr>
      <w:r w:rsidRPr="00EE5C30">
        <w:rPr>
          <w:sz w:val="24"/>
          <w:szCs w:val="24"/>
        </w:rPr>
        <w:t>расходы на приобретение алкогольной и табачной</w:t>
      </w:r>
      <w:r w:rsidRPr="00EE5C30">
        <w:rPr>
          <w:spacing w:val="-6"/>
          <w:sz w:val="24"/>
          <w:szCs w:val="24"/>
        </w:rPr>
        <w:t xml:space="preserve"> </w:t>
      </w:r>
      <w:r w:rsidRPr="00EE5C30">
        <w:rPr>
          <w:sz w:val="24"/>
          <w:szCs w:val="24"/>
        </w:rPr>
        <w:t>продукции;</w:t>
      </w:r>
    </w:p>
    <w:p w14:paraId="69740F46" w14:textId="77777777" w:rsidR="00C80803" w:rsidRPr="00EE5C30" w:rsidRDefault="00C80803" w:rsidP="00EE5C30">
      <w:pPr>
        <w:pStyle w:val="a5"/>
        <w:numPr>
          <w:ilvl w:val="0"/>
          <w:numId w:val="17"/>
        </w:numPr>
        <w:tabs>
          <w:tab w:val="left" w:pos="974"/>
          <w:tab w:val="left" w:pos="1134"/>
        </w:tabs>
        <w:spacing w:line="312" w:lineRule="auto"/>
        <w:ind w:left="0" w:firstLine="567"/>
        <w:rPr>
          <w:sz w:val="24"/>
          <w:szCs w:val="24"/>
        </w:rPr>
      </w:pPr>
      <w:r w:rsidRPr="00EE5C30">
        <w:rPr>
          <w:sz w:val="24"/>
          <w:szCs w:val="24"/>
        </w:rPr>
        <w:t>расходы на приобретение товаров, которые являются предметами роскоши;</w:t>
      </w:r>
    </w:p>
    <w:p w14:paraId="247ACE64" w14:textId="77777777" w:rsidR="00C80803" w:rsidRPr="00EE5C30" w:rsidRDefault="00C80803" w:rsidP="00EE5C30">
      <w:pPr>
        <w:pStyle w:val="a5"/>
        <w:numPr>
          <w:ilvl w:val="0"/>
          <w:numId w:val="17"/>
        </w:numPr>
        <w:tabs>
          <w:tab w:val="left" w:pos="936"/>
          <w:tab w:val="left" w:pos="1134"/>
        </w:tabs>
        <w:spacing w:line="312" w:lineRule="auto"/>
        <w:ind w:left="0" w:firstLine="567"/>
        <w:rPr>
          <w:sz w:val="24"/>
          <w:szCs w:val="24"/>
        </w:rPr>
      </w:pPr>
      <w:r w:rsidRPr="00EE5C30">
        <w:rPr>
          <w:sz w:val="24"/>
          <w:szCs w:val="24"/>
        </w:rPr>
        <w:t>расходы, предусматривающие финансирование политических партий, компаний и акций, подготовку и проведение митингов, демонстраций, пикетирования;</w:t>
      </w:r>
    </w:p>
    <w:p w14:paraId="164CA3A1" w14:textId="77777777" w:rsidR="00C80803" w:rsidRPr="00EE5C30" w:rsidRDefault="00C80803" w:rsidP="00EE5C30">
      <w:pPr>
        <w:pStyle w:val="a5"/>
        <w:numPr>
          <w:ilvl w:val="0"/>
          <w:numId w:val="17"/>
        </w:numPr>
        <w:tabs>
          <w:tab w:val="left" w:pos="872"/>
          <w:tab w:val="left" w:pos="1134"/>
        </w:tabs>
        <w:spacing w:line="312" w:lineRule="auto"/>
        <w:ind w:left="0" w:firstLine="567"/>
        <w:rPr>
          <w:sz w:val="24"/>
          <w:szCs w:val="24"/>
        </w:rPr>
      </w:pPr>
      <w:r w:rsidRPr="00EE5C30">
        <w:rPr>
          <w:sz w:val="24"/>
          <w:szCs w:val="24"/>
        </w:rPr>
        <w:t>погашение задолженности грантополучателя, в том числе по кредитам, займам, налогам и иным обязательным платежам в</w:t>
      </w:r>
      <w:r w:rsidRPr="00EE5C30">
        <w:rPr>
          <w:spacing w:val="-12"/>
          <w:sz w:val="24"/>
          <w:szCs w:val="24"/>
        </w:rPr>
        <w:t xml:space="preserve"> </w:t>
      </w:r>
      <w:r w:rsidRPr="00EE5C30">
        <w:rPr>
          <w:sz w:val="24"/>
          <w:szCs w:val="24"/>
        </w:rPr>
        <w:t>бюджет;</w:t>
      </w:r>
    </w:p>
    <w:p w14:paraId="1FA37954" w14:textId="68310768" w:rsidR="00C80803" w:rsidRPr="00EE5C30" w:rsidRDefault="00D419B6" w:rsidP="00EE5C30">
      <w:pPr>
        <w:pStyle w:val="a5"/>
        <w:numPr>
          <w:ilvl w:val="0"/>
          <w:numId w:val="17"/>
        </w:numPr>
        <w:tabs>
          <w:tab w:val="left" w:pos="807"/>
          <w:tab w:val="left" w:pos="1134"/>
        </w:tabs>
        <w:spacing w:line="312" w:lineRule="auto"/>
        <w:ind w:left="0" w:firstLine="567"/>
        <w:rPr>
          <w:sz w:val="24"/>
          <w:szCs w:val="24"/>
        </w:rPr>
      </w:pPr>
      <w:r w:rsidRPr="00EE5C30">
        <w:rPr>
          <w:sz w:val="24"/>
          <w:szCs w:val="24"/>
        </w:rPr>
        <w:t xml:space="preserve"> </w:t>
      </w:r>
      <w:r w:rsidR="00C80803" w:rsidRPr="00EE5C30">
        <w:rPr>
          <w:sz w:val="24"/>
          <w:szCs w:val="24"/>
        </w:rPr>
        <w:t>уплата штрафов, пеней.</w:t>
      </w:r>
    </w:p>
    <w:p w14:paraId="5D7242BC" w14:textId="77777777" w:rsidR="00C80803" w:rsidRPr="00EE5C30" w:rsidRDefault="00C80803" w:rsidP="00EE5C30">
      <w:pPr>
        <w:pStyle w:val="a5"/>
        <w:numPr>
          <w:ilvl w:val="1"/>
          <w:numId w:val="16"/>
        </w:numPr>
        <w:tabs>
          <w:tab w:val="left" w:pos="994"/>
          <w:tab w:val="left" w:pos="1134"/>
        </w:tabs>
        <w:spacing w:line="312" w:lineRule="auto"/>
        <w:ind w:left="0" w:firstLine="567"/>
        <w:rPr>
          <w:sz w:val="24"/>
          <w:szCs w:val="24"/>
        </w:rPr>
      </w:pPr>
      <w:r w:rsidRPr="00EE5C30">
        <w:rPr>
          <w:sz w:val="24"/>
          <w:szCs w:val="24"/>
        </w:rPr>
        <w:t>Не допускается размещение гранта в срочных финансовых инструментах, включая депозиты (вклады), начисление процентов на остаток на банковском счете, приобретение иностранной валюты.</w:t>
      </w:r>
    </w:p>
    <w:p w14:paraId="0377217C" w14:textId="3AE87BBD" w:rsidR="00C80803" w:rsidRPr="00EE5C30" w:rsidRDefault="00C80803" w:rsidP="00EE5C30">
      <w:pPr>
        <w:pStyle w:val="a5"/>
        <w:numPr>
          <w:ilvl w:val="1"/>
          <w:numId w:val="16"/>
        </w:numPr>
        <w:tabs>
          <w:tab w:val="left" w:pos="994"/>
          <w:tab w:val="left" w:pos="1134"/>
        </w:tabs>
        <w:spacing w:line="312" w:lineRule="auto"/>
        <w:ind w:left="0" w:firstLine="567"/>
        <w:rPr>
          <w:sz w:val="24"/>
          <w:szCs w:val="24"/>
        </w:rPr>
      </w:pPr>
      <w:r w:rsidRPr="00EE5C30">
        <w:rPr>
          <w:sz w:val="24"/>
          <w:szCs w:val="24"/>
        </w:rPr>
        <w:t>Не допускается перечисление грантополучателем средств гранта на счета, открытые грантополучателю в других банках, не указанных в п.5.</w:t>
      </w:r>
      <w:r w:rsidR="00D419B6" w:rsidRPr="00EE5C30">
        <w:rPr>
          <w:sz w:val="24"/>
          <w:szCs w:val="24"/>
        </w:rPr>
        <w:t>7</w:t>
      </w:r>
      <w:r w:rsidRPr="00EE5C30">
        <w:rPr>
          <w:sz w:val="24"/>
          <w:szCs w:val="24"/>
        </w:rPr>
        <w:t xml:space="preserve"> Положения.</w:t>
      </w:r>
    </w:p>
    <w:p w14:paraId="0C4C36D7" w14:textId="77777777" w:rsidR="00C80803" w:rsidRPr="00EE5C30" w:rsidRDefault="00C80803" w:rsidP="00EE5C30">
      <w:pPr>
        <w:pStyle w:val="a5"/>
        <w:numPr>
          <w:ilvl w:val="1"/>
          <w:numId w:val="16"/>
        </w:numPr>
        <w:tabs>
          <w:tab w:val="left" w:pos="1003"/>
          <w:tab w:val="left" w:pos="1134"/>
        </w:tabs>
        <w:spacing w:line="312" w:lineRule="auto"/>
        <w:ind w:left="0" w:firstLine="567"/>
        <w:rPr>
          <w:sz w:val="24"/>
          <w:szCs w:val="24"/>
        </w:rPr>
      </w:pPr>
      <w:r w:rsidRPr="00EE5C30">
        <w:rPr>
          <w:sz w:val="24"/>
          <w:szCs w:val="24"/>
        </w:rPr>
        <w:t>Контроль за использованием гранта, осуществляемый Фондом культуры, включает в том</w:t>
      </w:r>
      <w:r w:rsidRPr="00EE5C30">
        <w:rPr>
          <w:spacing w:val="-2"/>
          <w:sz w:val="24"/>
          <w:szCs w:val="24"/>
        </w:rPr>
        <w:t xml:space="preserve"> </w:t>
      </w:r>
      <w:r w:rsidRPr="00EE5C30">
        <w:rPr>
          <w:sz w:val="24"/>
          <w:szCs w:val="24"/>
        </w:rPr>
        <w:t>числе:</w:t>
      </w:r>
    </w:p>
    <w:p w14:paraId="62E090B3" w14:textId="77777777" w:rsidR="00C80803" w:rsidRPr="00EE5C30" w:rsidRDefault="00C80803" w:rsidP="00EE5C30">
      <w:pPr>
        <w:pStyle w:val="a5"/>
        <w:numPr>
          <w:ilvl w:val="0"/>
          <w:numId w:val="18"/>
        </w:numPr>
        <w:tabs>
          <w:tab w:val="left" w:pos="902"/>
          <w:tab w:val="left" w:pos="1134"/>
          <w:tab w:val="left" w:pos="2463"/>
          <w:tab w:val="left" w:pos="2919"/>
          <w:tab w:val="left" w:pos="4325"/>
          <w:tab w:val="left" w:pos="6035"/>
          <w:tab w:val="left" w:pos="8453"/>
        </w:tabs>
        <w:spacing w:line="312" w:lineRule="auto"/>
        <w:ind w:left="0" w:firstLine="567"/>
        <w:rPr>
          <w:sz w:val="24"/>
          <w:szCs w:val="24"/>
        </w:rPr>
      </w:pPr>
      <w:r w:rsidRPr="00EE5C30">
        <w:rPr>
          <w:sz w:val="24"/>
          <w:szCs w:val="24"/>
        </w:rPr>
        <w:t>получение</w:t>
      </w:r>
      <w:r w:rsidRPr="00EE5C30">
        <w:rPr>
          <w:sz w:val="24"/>
          <w:szCs w:val="24"/>
        </w:rPr>
        <w:tab/>
        <w:t>и</w:t>
      </w:r>
      <w:r w:rsidRPr="00EE5C30">
        <w:rPr>
          <w:sz w:val="24"/>
          <w:szCs w:val="24"/>
        </w:rPr>
        <w:tab/>
        <w:t>проверку</w:t>
      </w:r>
      <w:r w:rsidRPr="00EE5C30">
        <w:rPr>
          <w:sz w:val="24"/>
          <w:szCs w:val="24"/>
        </w:rPr>
        <w:tab/>
        <w:t>отчетности,</w:t>
      </w:r>
      <w:r w:rsidRPr="00EE5C30">
        <w:rPr>
          <w:sz w:val="24"/>
          <w:szCs w:val="24"/>
        </w:rPr>
        <w:tab/>
        <w:t xml:space="preserve">предусмотренной </w:t>
      </w:r>
      <w:r w:rsidRPr="00EE5C30">
        <w:rPr>
          <w:spacing w:val="-3"/>
          <w:sz w:val="24"/>
          <w:szCs w:val="24"/>
        </w:rPr>
        <w:t xml:space="preserve">договором </w:t>
      </w:r>
      <w:r w:rsidRPr="00EE5C30">
        <w:rPr>
          <w:sz w:val="24"/>
          <w:szCs w:val="24"/>
        </w:rPr>
        <w:t>о предоставлении</w:t>
      </w:r>
      <w:r w:rsidRPr="00EE5C30">
        <w:rPr>
          <w:spacing w:val="-1"/>
          <w:sz w:val="24"/>
          <w:szCs w:val="24"/>
        </w:rPr>
        <w:t xml:space="preserve"> </w:t>
      </w:r>
      <w:r w:rsidRPr="00EE5C30">
        <w:rPr>
          <w:sz w:val="24"/>
          <w:szCs w:val="24"/>
        </w:rPr>
        <w:t>гранта;</w:t>
      </w:r>
    </w:p>
    <w:p w14:paraId="5C1BFE83" w14:textId="77777777" w:rsidR="00C80803" w:rsidRPr="00EE5C30" w:rsidRDefault="00C80803" w:rsidP="00EE5C30">
      <w:pPr>
        <w:pStyle w:val="a5"/>
        <w:numPr>
          <w:ilvl w:val="0"/>
          <w:numId w:val="18"/>
        </w:numPr>
        <w:tabs>
          <w:tab w:val="left" w:pos="710"/>
          <w:tab w:val="left" w:pos="1134"/>
        </w:tabs>
        <w:spacing w:line="312" w:lineRule="auto"/>
        <w:ind w:left="0" w:firstLine="567"/>
        <w:rPr>
          <w:sz w:val="24"/>
          <w:szCs w:val="24"/>
        </w:rPr>
      </w:pPr>
      <w:r w:rsidRPr="00EE5C30">
        <w:rPr>
          <w:sz w:val="24"/>
          <w:szCs w:val="24"/>
        </w:rPr>
        <w:t>получение</w:t>
      </w:r>
      <w:r w:rsidRPr="00EE5C30">
        <w:rPr>
          <w:spacing w:val="39"/>
          <w:sz w:val="24"/>
          <w:szCs w:val="24"/>
        </w:rPr>
        <w:t xml:space="preserve"> </w:t>
      </w:r>
      <w:r w:rsidRPr="00EE5C30">
        <w:rPr>
          <w:sz w:val="24"/>
          <w:szCs w:val="24"/>
        </w:rPr>
        <w:t>и</w:t>
      </w:r>
      <w:r w:rsidRPr="00EE5C30">
        <w:rPr>
          <w:spacing w:val="41"/>
          <w:sz w:val="24"/>
          <w:szCs w:val="24"/>
        </w:rPr>
        <w:t xml:space="preserve"> </w:t>
      </w:r>
      <w:r w:rsidRPr="00EE5C30">
        <w:rPr>
          <w:sz w:val="24"/>
          <w:szCs w:val="24"/>
        </w:rPr>
        <w:t>анализ</w:t>
      </w:r>
      <w:r w:rsidRPr="00EE5C30">
        <w:rPr>
          <w:spacing w:val="40"/>
          <w:sz w:val="24"/>
          <w:szCs w:val="24"/>
        </w:rPr>
        <w:t xml:space="preserve"> </w:t>
      </w:r>
      <w:r w:rsidRPr="00EE5C30">
        <w:rPr>
          <w:sz w:val="24"/>
          <w:szCs w:val="24"/>
        </w:rPr>
        <w:t>копий</w:t>
      </w:r>
      <w:r w:rsidRPr="00EE5C30">
        <w:rPr>
          <w:spacing w:val="38"/>
          <w:sz w:val="24"/>
          <w:szCs w:val="24"/>
        </w:rPr>
        <w:t xml:space="preserve"> </w:t>
      </w:r>
      <w:r w:rsidRPr="00EE5C30">
        <w:rPr>
          <w:sz w:val="24"/>
          <w:szCs w:val="24"/>
        </w:rPr>
        <w:t>документов,</w:t>
      </w:r>
      <w:r w:rsidRPr="00EE5C30">
        <w:rPr>
          <w:spacing w:val="40"/>
          <w:sz w:val="24"/>
          <w:szCs w:val="24"/>
        </w:rPr>
        <w:t xml:space="preserve"> </w:t>
      </w:r>
      <w:r w:rsidRPr="00EE5C30">
        <w:rPr>
          <w:sz w:val="24"/>
          <w:szCs w:val="24"/>
        </w:rPr>
        <w:t>подтверждающих</w:t>
      </w:r>
      <w:r w:rsidRPr="00EE5C30">
        <w:rPr>
          <w:spacing w:val="41"/>
          <w:sz w:val="24"/>
          <w:szCs w:val="24"/>
        </w:rPr>
        <w:t xml:space="preserve"> </w:t>
      </w:r>
      <w:r w:rsidRPr="00EE5C30">
        <w:rPr>
          <w:sz w:val="24"/>
          <w:szCs w:val="24"/>
        </w:rPr>
        <w:t>факт</w:t>
      </w:r>
      <w:r w:rsidRPr="00EE5C30">
        <w:rPr>
          <w:spacing w:val="40"/>
          <w:sz w:val="24"/>
          <w:szCs w:val="24"/>
        </w:rPr>
        <w:t xml:space="preserve"> </w:t>
      </w:r>
      <w:r w:rsidRPr="00EE5C30">
        <w:rPr>
          <w:sz w:val="24"/>
          <w:szCs w:val="24"/>
        </w:rPr>
        <w:t>получения (приемки) товаров (работ, услуг), оплаченных за счет гранта.</w:t>
      </w:r>
    </w:p>
    <w:p w14:paraId="38FFDF7A" w14:textId="0C31888C" w:rsidR="00C80803" w:rsidRPr="00EE5C30" w:rsidRDefault="00C80803" w:rsidP="00EE5C30">
      <w:pPr>
        <w:pStyle w:val="a5"/>
        <w:numPr>
          <w:ilvl w:val="1"/>
          <w:numId w:val="16"/>
        </w:numPr>
        <w:tabs>
          <w:tab w:val="left" w:pos="1134"/>
        </w:tabs>
        <w:spacing w:line="312" w:lineRule="auto"/>
        <w:ind w:left="0" w:firstLine="567"/>
        <w:rPr>
          <w:sz w:val="24"/>
          <w:szCs w:val="24"/>
        </w:rPr>
      </w:pPr>
      <w:r w:rsidRPr="00EE5C30">
        <w:rPr>
          <w:sz w:val="24"/>
          <w:szCs w:val="24"/>
        </w:rPr>
        <w:t xml:space="preserve">В случае установления фактов нарушения условий, установленных при предоставлении гранта, </w:t>
      </w:r>
      <w:r w:rsidR="00292797" w:rsidRPr="00EE5C30">
        <w:rPr>
          <w:sz w:val="24"/>
          <w:szCs w:val="24"/>
        </w:rPr>
        <w:t xml:space="preserve">выявленного в том числе по фактам проверок </w:t>
      </w:r>
      <w:r w:rsidR="00E84282" w:rsidRPr="00EE5C30">
        <w:rPr>
          <w:sz w:val="24"/>
          <w:szCs w:val="24"/>
        </w:rPr>
        <w:t xml:space="preserve">Фондом </w:t>
      </w:r>
      <w:r w:rsidR="00292797" w:rsidRPr="00EE5C30">
        <w:rPr>
          <w:sz w:val="24"/>
          <w:szCs w:val="24"/>
        </w:rPr>
        <w:t xml:space="preserve">культуры, </w:t>
      </w:r>
      <w:r w:rsidR="00E84282" w:rsidRPr="00EE5C30">
        <w:rPr>
          <w:sz w:val="24"/>
          <w:szCs w:val="24"/>
        </w:rPr>
        <w:t xml:space="preserve">Министерством </w:t>
      </w:r>
      <w:r w:rsidR="00292797" w:rsidRPr="00EE5C30">
        <w:rPr>
          <w:sz w:val="24"/>
          <w:szCs w:val="24"/>
        </w:rPr>
        <w:t>культуры Российской Федерации или орган</w:t>
      </w:r>
      <w:r w:rsidR="004D3B06" w:rsidRPr="00EE5C30">
        <w:rPr>
          <w:sz w:val="24"/>
          <w:szCs w:val="24"/>
        </w:rPr>
        <w:t>а</w:t>
      </w:r>
      <w:r w:rsidR="00292797" w:rsidRPr="00EE5C30">
        <w:rPr>
          <w:sz w:val="24"/>
          <w:szCs w:val="24"/>
        </w:rPr>
        <w:t>м</w:t>
      </w:r>
      <w:r w:rsidR="004D3B06" w:rsidRPr="00EE5C30">
        <w:rPr>
          <w:sz w:val="24"/>
          <w:szCs w:val="24"/>
        </w:rPr>
        <w:t>и</w:t>
      </w:r>
      <w:r w:rsidR="00292797" w:rsidRPr="00EE5C30">
        <w:rPr>
          <w:sz w:val="24"/>
          <w:szCs w:val="24"/>
        </w:rPr>
        <w:t xml:space="preserve"> государственного финансового контроля</w:t>
      </w:r>
      <w:r w:rsidR="00F91AC0" w:rsidRPr="00EE5C30">
        <w:rPr>
          <w:sz w:val="24"/>
          <w:szCs w:val="24"/>
        </w:rPr>
        <w:t xml:space="preserve">, </w:t>
      </w:r>
      <w:r w:rsidRPr="00EE5C30">
        <w:rPr>
          <w:sz w:val="24"/>
          <w:szCs w:val="24"/>
        </w:rPr>
        <w:t>а также в случае не достижения значений показателей результативности использования гранта, установленных</w:t>
      </w:r>
      <w:r w:rsidRPr="00EE5C30">
        <w:rPr>
          <w:spacing w:val="47"/>
          <w:sz w:val="24"/>
          <w:szCs w:val="24"/>
        </w:rPr>
        <w:t xml:space="preserve"> </w:t>
      </w:r>
      <w:r w:rsidRPr="00EE5C30">
        <w:rPr>
          <w:sz w:val="24"/>
          <w:szCs w:val="24"/>
        </w:rPr>
        <w:t>договором</w:t>
      </w:r>
      <w:r w:rsidR="00D419B6" w:rsidRPr="00EE5C30">
        <w:rPr>
          <w:sz w:val="24"/>
          <w:szCs w:val="24"/>
        </w:rPr>
        <w:t xml:space="preserve"> о предоставлении гранта</w:t>
      </w:r>
      <w:r w:rsidRPr="00EE5C30">
        <w:rPr>
          <w:sz w:val="24"/>
          <w:szCs w:val="24"/>
        </w:rPr>
        <w:t>, некоммерческая организация</w:t>
      </w:r>
      <w:r w:rsidR="00D419B6" w:rsidRPr="00EE5C30">
        <w:rPr>
          <w:sz w:val="24"/>
          <w:szCs w:val="24"/>
        </w:rPr>
        <w:t xml:space="preserve"> (грантополучатель)</w:t>
      </w:r>
      <w:r w:rsidRPr="00EE5C30">
        <w:rPr>
          <w:sz w:val="24"/>
          <w:szCs w:val="24"/>
        </w:rPr>
        <w:t xml:space="preserve"> обязана возвратить полученн</w:t>
      </w:r>
      <w:r w:rsidR="00D419B6" w:rsidRPr="00EE5C30">
        <w:rPr>
          <w:sz w:val="24"/>
          <w:szCs w:val="24"/>
        </w:rPr>
        <w:t>ый</w:t>
      </w:r>
      <w:r w:rsidRPr="00EE5C30">
        <w:rPr>
          <w:sz w:val="24"/>
          <w:szCs w:val="24"/>
        </w:rPr>
        <w:t xml:space="preserve"> грант в полном объеме на основании требования Фонда культуры не позднее 10</w:t>
      </w:r>
      <w:r w:rsidR="004D3B06" w:rsidRPr="00EE5C30">
        <w:rPr>
          <w:sz w:val="24"/>
          <w:szCs w:val="24"/>
        </w:rPr>
        <w:t xml:space="preserve"> (десяти)</w:t>
      </w:r>
      <w:r w:rsidRPr="00EE5C30">
        <w:rPr>
          <w:sz w:val="24"/>
          <w:szCs w:val="24"/>
        </w:rPr>
        <w:t xml:space="preserve"> </w:t>
      </w:r>
      <w:r w:rsidR="00237354" w:rsidRPr="00EE5C30">
        <w:rPr>
          <w:sz w:val="24"/>
          <w:szCs w:val="24"/>
        </w:rPr>
        <w:t xml:space="preserve">календарных </w:t>
      </w:r>
      <w:r w:rsidRPr="00EE5C30">
        <w:rPr>
          <w:sz w:val="24"/>
          <w:szCs w:val="24"/>
        </w:rPr>
        <w:t xml:space="preserve">дней со дня получения </w:t>
      </w:r>
      <w:r w:rsidR="00D419B6" w:rsidRPr="00EE5C30">
        <w:rPr>
          <w:sz w:val="24"/>
          <w:szCs w:val="24"/>
        </w:rPr>
        <w:t xml:space="preserve">грантополучателем </w:t>
      </w:r>
      <w:r w:rsidRPr="00EE5C30">
        <w:rPr>
          <w:sz w:val="24"/>
          <w:szCs w:val="24"/>
        </w:rPr>
        <w:t>указанного требования.</w:t>
      </w:r>
    </w:p>
    <w:p w14:paraId="2D1A4E2F" w14:textId="77777777" w:rsidR="00C80803" w:rsidRPr="00EE5C30" w:rsidRDefault="00C80803" w:rsidP="00EE5C30">
      <w:pPr>
        <w:tabs>
          <w:tab w:val="left" w:pos="1134"/>
        </w:tabs>
        <w:spacing w:line="312" w:lineRule="auto"/>
        <w:ind w:firstLine="567"/>
        <w:jc w:val="both"/>
        <w:rPr>
          <w:b/>
          <w:sz w:val="24"/>
          <w:szCs w:val="24"/>
        </w:rPr>
      </w:pPr>
    </w:p>
    <w:p w14:paraId="6AC00487" w14:textId="0447D4B1" w:rsidR="0024528D" w:rsidRPr="00EE5C30" w:rsidRDefault="007F2651" w:rsidP="00EE5C30">
      <w:pPr>
        <w:pStyle w:val="1"/>
        <w:numPr>
          <w:ilvl w:val="0"/>
          <w:numId w:val="11"/>
        </w:numPr>
        <w:tabs>
          <w:tab w:val="left" w:pos="993"/>
          <w:tab w:val="left" w:pos="1134"/>
        </w:tabs>
        <w:spacing w:line="312" w:lineRule="auto"/>
        <w:ind w:left="0" w:firstLine="567"/>
        <w:jc w:val="both"/>
        <w:rPr>
          <w:sz w:val="24"/>
          <w:szCs w:val="24"/>
        </w:rPr>
      </w:pPr>
      <w:r w:rsidRPr="00EE5C30">
        <w:rPr>
          <w:sz w:val="24"/>
          <w:szCs w:val="24"/>
        </w:rPr>
        <w:t>Срок реализации проекта. Предоставление итогово</w:t>
      </w:r>
      <w:r w:rsidR="006D31BE" w:rsidRPr="00EE5C30">
        <w:rPr>
          <w:sz w:val="24"/>
          <w:szCs w:val="24"/>
        </w:rPr>
        <w:t>й</w:t>
      </w:r>
      <w:r w:rsidRPr="00EE5C30">
        <w:rPr>
          <w:spacing w:val="-12"/>
          <w:sz w:val="24"/>
          <w:szCs w:val="24"/>
        </w:rPr>
        <w:t xml:space="preserve"> </w:t>
      </w:r>
      <w:r w:rsidRPr="00EE5C30">
        <w:rPr>
          <w:sz w:val="24"/>
          <w:szCs w:val="24"/>
        </w:rPr>
        <w:t>отчет</w:t>
      </w:r>
      <w:r w:rsidR="006D31BE" w:rsidRPr="00EE5C30">
        <w:rPr>
          <w:sz w:val="24"/>
          <w:szCs w:val="24"/>
        </w:rPr>
        <w:t>ности.</w:t>
      </w:r>
    </w:p>
    <w:p w14:paraId="3662C278" w14:textId="215AF71B" w:rsidR="00D419B6" w:rsidRPr="00F47C44" w:rsidRDefault="00D419B6" w:rsidP="00EE5C30">
      <w:pPr>
        <w:pStyle w:val="a3"/>
        <w:numPr>
          <w:ilvl w:val="1"/>
          <w:numId w:val="21"/>
        </w:numPr>
        <w:tabs>
          <w:tab w:val="left" w:pos="993"/>
          <w:tab w:val="left" w:pos="1134"/>
        </w:tabs>
        <w:spacing w:line="312" w:lineRule="auto"/>
        <w:ind w:left="0" w:firstLine="567"/>
        <w:rPr>
          <w:sz w:val="24"/>
          <w:szCs w:val="24"/>
        </w:rPr>
      </w:pPr>
      <w:r w:rsidRPr="00F47C44">
        <w:rPr>
          <w:sz w:val="24"/>
          <w:szCs w:val="24"/>
        </w:rPr>
        <w:t xml:space="preserve">Срок реализации проекта – не позднее </w:t>
      </w:r>
      <w:r w:rsidR="005F7CC3" w:rsidRPr="00F47C44">
        <w:rPr>
          <w:sz w:val="24"/>
          <w:szCs w:val="24"/>
        </w:rPr>
        <w:t>25</w:t>
      </w:r>
      <w:r w:rsidRPr="00F47C44">
        <w:rPr>
          <w:sz w:val="24"/>
          <w:szCs w:val="24"/>
        </w:rPr>
        <w:t xml:space="preserve"> </w:t>
      </w:r>
      <w:r w:rsidR="002A3DBB" w:rsidRPr="00F47C44">
        <w:rPr>
          <w:sz w:val="24"/>
          <w:szCs w:val="24"/>
        </w:rPr>
        <w:t>октября</w:t>
      </w:r>
      <w:r w:rsidRPr="00F47C44">
        <w:rPr>
          <w:sz w:val="24"/>
          <w:szCs w:val="24"/>
        </w:rPr>
        <w:t xml:space="preserve"> 2022 года.</w:t>
      </w:r>
    </w:p>
    <w:p w14:paraId="5D3D8080" w14:textId="40F73406" w:rsidR="00D6589C" w:rsidRPr="00F47C44" w:rsidRDefault="00D419B6" w:rsidP="00EE5C30">
      <w:pPr>
        <w:pStyle w:val="ae"/>
        <w:tabs>
          <w:tab w:val="left" w:pos="993"/>
          <w:tab w:val="left" w:pos="1134"/>
        </w:tabs>
        <w:spacing w:before="0" w:beforeAutospacing="0" w:after="0" w:afterAutospacing="0" w:line="312" w:lineRule="auto"/>
        <w:ind w:firstLine="567"/>
        <w:jc w:val="both"/>
      </w:pPr>
      <w:r w:rsidRPr="00F47C44">
        <w:t>По итогам фактической реализации проекта (фактическая реализация – проведение итогового</w:t>
      </w:r>
      <w:r w:rsidR="004F2132" w:rsidRPr="00F47C44">
        <w:t xml:space="preserve"> добровольческого (волонтерского)</w:t>
      </w:r>
      <w:r w:rsidRPr="00F47C44">
        <w:t xml:space="preserve"> мероприятия проекта</w:t>
      </w:r>
      <w:r w:rsidR="00723A38" w:rsidRPr="00F47C44">
        <w:t>)</w:t>
      </w:r>
      <w:r w:rsidRPr="00F47C44">
        <w:t xml:space="preserve"> в течение </w:t>
      </w:r>
      <w:r w:rsidR="00EE5C30" w:rsidRPr="00F47C44">
        <w:t>5 (</w:t>
      </w:r>
      <w:r w:rsidRPr="00F47C44">
        <w:t>пяти</w:t>
      </w:r>
      <w:r w:rsidR="00EE5C30" w:rsidRPr="00F47C44">
        <w:t>) календарных</w:t>
      </w:r>
      <w:r w:rsidRPr="00F47C44">
        <w:t xml:space="preserve"> дней, но не позднее «</w:t>
      </w:r>
      <w:r w:rsidR="005F7CC3" w:rsidRPr="00F47C44">
        <w:t>0</w:t>
      </w:r>
      <w:r w:rsidRPr="00F47C44">
        <w:t xml:space="preserve">1» </w:t>
      </w:r>
      <w:r w:rsidR="005F7CC3" w:rsidRPr="00F47C44">
        <w:t>ноября</w:t>
      </w:r>
      <w:r w:rsidRPr="00F47C44">
        <w:t xml:space="preserve"> 2022 года, победители конкурса предоставляют в Фонд культуры итоговую отчетность об осуществлении расходов, источником финансового обеспечения которых является грант, и о достижении значений результата и показателей, необходимых для достижения результата предоставления гранта, состоящую из творческого отчета и финансового отчета о целевом расходовании средств.</w:t>
      </w:r>
      <w:r w:rsidR="00D6589C" w:rsidRPr="00F47C44">
        <w:t xml:space="preserve"> </w:t>
      </w:r>
    </w:p>
    <w:p w14:paraId="0268A5FB" w14:textId="7DBBE6A3" w:rsidR="00292797" w:rsidRPr="00F47C44" w:rsidRDefault="00D419B6" w:rsidP="00EE5C30">
      <w:pPr>
        <w:pStyle w:val="a3"/>
        <w:numPr>
          <w:ilvl w:val="1"/>
          <w:numId w:val="21"/>
        </w:numPr>
        <w:tabs>
          <w:tab w:val="left" w:pos="993"/>
          <w:tab w:val="left" w:pos="1134"/>
        </w:tabs>
        <w:spacing w:line="312" w:lineRule="auto"/>
        <w:ind w:left="0" w:firstLine="567"/>
        <w:rPr>
          <w:sz w:val="24"/>
          <w:szCs w:val="24"/>
        </w:rPr>
      </w:pPr>
      <w:r w:rsidRPr="00F47C44">
        <w:rPr>
          <w:sz w:val="24"/>
          <w:szCs w:val="24"/>
        </w:rPr>
        <w:t>Итоговая отчетность</w:t>
      </w:r>
      <w:r w:rsidRPr="00F47C44">
        <w:rPr>
          <w:sz w:val="24"/>
          <w:szCs w:val="24"/>
          <w:lang w:val="en-US"/>
        </w:rPr>
        <w:t>:</w:t>
      </w:r>
    </w:p>
    <w:p w14:paraId="75481E17" w14:textId="76284840" w:rsidR="00D419B6" w:rsidRPr="00F47C44" w:rsidRDefault="00D419B6" w:rsidP="00EE5C30">
      <w:pPr>
        <w:pStyle w:val="a3"/>
        <w:tabs>
          <w:tab w:val="left" w:pos="993"/>
          <w:tab w:val="left" w:pos="1134"/>
        </w:tabs>
        <w:spacing w:line="312" w:lineRule="auto"/>
        <w:ind w:left="0" w:firstLine="567"/>
        <w:rPr>
          <w:sz w:val="24"/>
          <w:szCs w:val="24"/>
        </w:rPr>
      </w:pPr>
      <w:r w:rsidRPr="00F47C44">
        <w:rPr>
          <w:sz w:val="24"/>
          <w:szCs w:val="24"/>
        </w:rPr>
        <w:t xml:space="preserve">Итоговая отчетность должна содержать следующие сведения: </w:t>
      </w:r>
    </w:p>
    <w:p w14:paraId="6AB75901" w14:textId="295FD21F" w:rsidR="00D419B6" w:rsidRPr="00F47C44" w:rsidRDefault="00D419B6" w:rsidP="00EE5C30">
      <w:pPr>
        <w:pStyle w:val="a3"/>
        <w:numPr>
          <w:ilvl w:val="0"/>
          <w:numId w:val="18"/>
        </w:numPr>
        <w:tabs>
          <w:tab w:val="left" w:pos="1134"/>
        </w:tabs>
        <w:spacing w:line="312" w:lineRule="auto"/>
        <w:ind w:left="0" w:firstLine="567"/>
        <w:rPr>
          <w:sz w:val="24"/>
          <w:szCs w:val="24"/>
        </w:rPr>
      </w:pPr>
      <w:r w:rsidRPr="00F47C44">
        <w:rPr>
          <w:sz w:val="24"/>
          <w:szCs w:val="24"/>
        </w:rPr>
        <w:t>подробный отчет о проведении мероприяти</w:t>
      </w:r>
      <w:r w:rsidR="00B95BD6" w:rsidRPr="00F47C44">
        <w:rPr>
          <w:sz w:val="24"/>
          <w:szCs w:val="24"/>
        </w:rPr>
        <w:t>й</w:t>
      </w:r>
      <w:r w:rsidRPr="00F47C44">
        <w:rPr>
          <w:sz w:val="24"/>
          <w:szCs w:val="24"/>
        </w:rPr>
        <w:t xml:space="preserve"> с указанием сроков, места проведения</w:t>
      </w:r>
      <w:r w:rsidR="00B95BD6" w:rsidRPr="00F47C44">
        <w:rPr>
          <w:sz w:val="24"/>
          <w:szCs w:val="24"/>
        </w:rPr>
        <w:t>, регистрации этих мероприятий на добровольческих сайтах (</w:t>
      </w:r>
      <w:proofErr w:type="spellStart"/>
      <w:r w:rsidR="00B95BD6" w:rsidRPr="00F47C44">
        <w:rPr>
          <w:sz w:val="24"/>
          <w:szCs w:val="24"/>
        </w:rPr>
        <w:t>Добро.ру</w:t>
      </w:r>
      <w:proofErr w:type="spellEnd"/>
      <w:r w:rsidR="00B95BD6" w:rsidRPr="00F47C44">
        <w:rPr>
          <w:sz w:val="24"/>
          <w:szCs w:val="24"/>
        </w:rPr>
        <w:t xml:space="preserve">, </w:t>
      </w:r>
      <w:proofErr w:type="spellStart"/>
      <w:r w:rsidR="00B95BD6" w:rsidRPr="00F47C44">
        <w:rPr>
          <w:sz w:val="24"/>
          <w:szCs w:val="24"/>
        </w:rPr>
        <w:t>Доброволец.ру</w:t>
      </w:r>
      <w:proofErr w:type="spellEnd"/>
      <w:r w:rsidR="00B95BD6" w:rsidRPr="00F47C44">
        <w:rPr>
          <w:sz w:val="24"/>
          <w:szCs w:val="24"/>
        </w:rPr>
        <w:t>)</w:t>
      </w:r>
      <w:r w:rsidRPr="00F47C44">
        <w:rPr>
          <w:sz w:val="24"/>
          <w:szCs w:val="24"/>
        </w:rPr>
        <w:t xml:space="preserve"> и другой информации; </w:t>
      </w:r>
    </w:p>
    <w:p w14:paraId="16DE76EC" w14:textId="5765E119" w:rsidR="00D419B6" w:rsidRPr="00F47C44" w:rsidRDefault="00D419B6" w:rsidP="00EE5C30">
      <w:pPr>
        <w:pStyle w:val="a3"/>
        <w:numPr>
          <w:ilvl w:val="0"/>
          <w:numId w:val="18"/>
        </w:numPr>
        <w:tabs>
          <w:tab w:val="left" w:pos="1134"/>
        </w:tabs>
        <w:spacing w:line="312" w:lineRule="auto"/>
        <w:ind w:left="0" w:firstLine="567"/>
        <w:rPr>
          <w:sz w:val="24"/>
          <w:szCs w:val="24"/>
        </w:rPr>
      </w:pPr>
      <w:r w:rsidRPr="00F47C44">
        <w:rPr>
          <w:sz w:val="24"/>
          <w:szCs w:val="24"/>
        </w:rPr>
        <w:t>подробный отчет об участниках мероприяти</w:t>
      </w:r>
      <w:r w:rsidR="002A3DBB" w:rsidRPr="00F47C44">
        <w:rPr>
          <w:sz w:val="24"/>
          <w:szCs w:val="24"/>
        </w:rPr>
        <w:t xml:space="preserve">й, включая предоставление </w:t>
      </w:r>
      <w:r w:rsidR="003647A2" w:rsidRPr="00F47C44">
        <w:rPr>
          <w:sz w:val="24"/>
          <w:szCs w:val="24"/>
        </w:rPr>
        <w:t>д</w:t>
      </w:r>
      <w:r w:rsidR="002A3DBB" w:rsidRPr="00F47C44">
        <w:rPr>
          <w:sz w:val="24"/>
          <w:szCs w:val="24"/>
        </w:rPr>
        <w:t>оговоров (соглашений) с добровольцами (волонтерами), а также указания их идентификационного регистрационного номера с добровольческих сайтов (</w:t>
      </w:r>
      <w:proofErr w:type="spellStart"/>
      <w:r w:rsidR="002A3DBB" w:rsidRPr="00F47C44">
        <w:rPr>
          <w:sz w:val="24"/>
          <w:szCs w:val="24"/>
        </w:rPr>
        <w:t>До</w:t>
      </w:r>
      <w:r w:rsidR="00B95BD6" w:rsidRPr="00F47C44">
        <w:rPr>
          <w:sz w:val="24"/>
          <w:szCs w:val="24"/>
        </w:rPr>
        <w:t>бро.ру</w:t>
      </w:r>
      <w:proofErr w:type="spellEnd"/>
      <w:r w:rsidR="00B95BD6" w:rsidRPr="00F47C44">
        <w:rPr>
          <w:sz w:val="24"/>
          <w:szCs w:val="24"/>
        </w:rPr>
        <w:t xml:space="preserve">, </w:t>
      </w:r>
      <w:proofErr w:type="spellStart"/>
      <w:r w:rsidR="00B95BD6" w:rsidRPr="00F47C44">
        <w:rPr>
          <w:sz w:val="24"/>
          <w:szCs w:val="24"/>
        </w:rPr>
        <w:t>Доброволец.ру</w:t>
      </w:r>
      <w:proofErr w:type="spellEnd"/>
      <w:r w:rsidR="00B95BD6" w:rsidRPr="00F47C44">
        <w:rPr>
          <w:sz w:val="24"/>
          <w:szCs w:val="24"/>
        </w:rPr>
        <w:t>)</w:t>
      </w:r>
      <w:r w:rsidRPr="00F47C44">
        <w:rPr>
          <w:sz w:val="24"/>
          <w:szCs w:val="24"/>
        </w:rPr>
        <w:t xml:space="preserve">; </w:t>
      </w:r>
    </w:p>
    <w:p w14:paraId="6F85035D"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подробный отчет о целевой аудитории мероприятия; </w:t>
      </w:r>
    </w:p>
    <w:p w14:paraId="5CDEF980"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оценку эффективности реализации мероприятия, достигнутых целей и задач; </w:t>
      </w:r>
    </w:p>
    <w:p w14:paraId="711680EF"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достигнутые показатели результативности проекта, их количественные и качественные характеристики, а также способы их измерения, подтверждающие достижение целей и результата предоставления гранта, в том числе по информационной освещенности проекта;</w:t>
      </w:r>
    </w:p>
    <w:p w14:paraId="075D3E13"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документальное подтверждение достижения показателей результативности; </w:t>
      </w:r>
    </w:p>
    <w:p w14:paraId="1F230C16"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итоговую статистику проведенного творческого мероприятия по информационному освещению (информационные партнеры, общее число сообщений в СМИ, наименование СМИ, интернет-публикации, ссылки на материалы, выдержки из прессы и другая информация); </w:t>
      </w:r>
    </w:p>
    <w:p w14:paraId="1E936FC7"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фото / видео отчет о всех этапах мероприятия; </w:t>
      </w:r>
    </w:p>
    <w:p w14:paraId="1933D939" w14:textId="77777777" w:rsidR="00D419B6" w:rsidRPr="00EE5C30"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образцы материалов, использованных при проведении мероприятия, в том числе полиграфической продукции, используемой при проведении творческого мероприятия; </w:t>
      </w:r>
    </w:p>
    <w:p w14:paraId="75210E76" w14:textId="7D6309C2" w:rsidR="00D419B6" w:rsidRDefault="00D419B6" w:rsidP="00EE5C30">
      <w:pPr>
        <w:pStyle w:val="a3"/>
        <w:numPr>
          <w:ilvl w:val="0"/>
          <w:numId w:val="18"/>
        </w:numPr>
        <w:tabs>
          <w:tab w:val="left" w:pos="1134"/>
        </w:tabs>
        <w:spacing w:line="312" w:lineRule="auto"/>
        <w:ind w:left="0" w:firstLine="567"/>
        <w:rPr>
          <w:sz w:val="24"/>
          <w:szCs w:val="24"/>
        </w:rPr>
      </w:pPr>
      <w:r w:rsidRPr="00EE5C30">
        <w:rPr>
          <w:sz w:val="24"/>
          <w:szCs w:val="24"/>
        </w:rPr>
        <w:t xml:space="preserve">финансовый отчет о целевом использовании средств гранта (с предоставлением заверенных копий всех первичных документов). </w:t>
      </w:r>
    </w:p>
    <w:p w14:paraId="5B7A5607" w14:textId="35F63EC0" w:rsidR="0097158C" w:rsidRPr="0097158C" w:rsidRDefault="0097158C" w:rsidP="00874560">
      <w:pPr>
        <w:pStyle w:val="a3"/>
        <w:numPr>
          <w:ilvl w:val="0"/>
          <w:numId w:val="18"/>
        </w:numPr>
        <w:tabs>
          <w:tab w:val="left" w:pos="1134"/>
        </w:tabs>
        <w:spacing w:line="312" w:lineRule="auto"/>
        <w:ind w:left="0" w:firstLine="567"/>
        <w:rPr>
          <w:sz w:val="24"/>
          <w:szCs w:val="24"/>
        </w:rPr>
      </w:pPr>
      <w:r w:rsidRPr="0097158C">
        <w:rPr>
          <w:sz w:val="24"/>
          <w:szCs w:val="24"/>
        </w:rPr>
        <w:t>При реализации проекта по направлению в сфере сохранения объектов культурного наследия (памятников истории и культуры) народов Российской Федерации к отчету должен быть приложен договор с юридическими лицами (индивидуальными предпринимателями), имеющими лицензию на осуществление деятельности по сохранению объектов культурного наследия, а также разрешение на проведение работ по сохранению объектов культурного наследия, выданное в установленном порядке органом охраны объектов культурного наследия об организации добровольческой (волонтерской) деятельности на конкретном объекте культурного наследия, к участию в работах по сохранению которого привлекались добровольцы (волонтеры).</w:t>
      </w:r>
    </w:p>
    <w:p w14:paraId="4FB340BD" w14:textId="77777777" w:rsidR="00D419B6" w:rsidRPr="00EE5C30" w:rsidRDefault="00D419B6" w:rsidP="00EE5C30">
      <w:pPr>
        <w:pStyle w:val="a3"/>
        <w:tabs>
          <w:tab w:val="left" w:pos="993"/>
          <w:tab w:val="left" w:pos="1134"/>
        </w:tabs>
        <w:spacing w:line="312" w:lineRule="auto"/>
        <w:ind w:left="0" w:firstLine="567"/>
        <w:rPr>
          <w:sz w:val="24"/>
          <w:szCs w:val="24"/>
        </w:rPr>
      </w:pPr>
      <w:r w:rsidRPr="00EE5C30">
        <w:rPr>
          <w:sz w:val="24"/>
          <w:szCs w:val="24"/>
        </w:rPr>
        <w:t xml:space="preserve">6.3. Отчетность должна быть предоставлена в Фонд: </w:t>
      </w:r>
    </w:p>
    <w:p w14:paraId="2AC7769E" w14:textId="77777777" w:rsidR="00D419B6" w:rsidRPr="00EE5C30" w:rsidRDefault="00D419B6" w:rsidP="00EE5C30">
      <w:pPr>
        <w:pStyle w:val="a3"/>
        <w:numPr>
          <w:ilvl w:val="0"/>
          <w:numId w:val="18"/>
        </w:numPr>
        <w:tabs>
          <w:tab w:val="left" w:pos="709"/>
          <w:tab w:val="left" w:pos="1134"/>
        </w:tabs>
        <w:spacing w:line="312" w:lineRule="auto"/>
        <w:ind w:left="0" w:firstLine="567"/>
        <w:rPr>
          <w:sz w:val="24"/>
          <w:szCs w:val="24"/>
        </w:rPr>
      </w:pPr>
      <w:r w:rsidRPr="00EE5C30">
        <w:rPr>
          <w:sz w:val="24"/>
          <w:szCs w:val="24"/>
        </w:rPr>
        <w:t xml:space="preserve">на бумажном носителе, цветная печать (все материалы должны быть сброшюрованы в один или несколько томов, каждый из которых должен начинаться с описи документов, входящих в том); </w:t>
      </w:r>
    </w:p>
    <w:p w14:paraId="411E4AB7" w14:textId="77777777" w:rsidR="00D419B6" w:rsidRPr="00EE5C30" w:rsidRDefault="00D419B6" w:rsidP="00EE5C30">
      <w:pPr>
        <w:pStyle w:val="a3"/>
        <w:numPr>
          <w:ilvl w:val="0"/>
          <w:numId w:val="18"/>
        </w:numPr>
        <w:tabs>
          <w:tab w:val="left" w:pos="709"/>
          <w:tab w:val="left" w:pos="1134"/>
        </w:tabs>
        <w:spacing w:line="312" w:lineRule="auto"/>
        <w:ind w:left="0" w:firstLine="567"/>
        <w:rPr>
          <w:sz w:val="24"/>
          <w:szCs w:val="24"/>
        </w:rPr>
      </w:pPr>
      <w:r w:rsidRPr="00EE5C30">
        <w:rPr>
          <w:sz w:val="24"/>
          <w:szCs w:val="24"/>
        </w:rPr>
        <w:t>в электронном виде – сканированная копия всех документов единым файлом в формате *PDF.</w:t>
      </w:r>
    </w:p>
    <w:p w14:paraId="2394A57A" w14:textId="39C394D8" w:rsidR="00D419B6" w:rsidRPr="00EE5C30" w:rsidRDefault="00D419B6" w:rsidP="00EE5C30">
      <w:pPr>
        <w:pStyle w:val="a3"/>
        <w:tabs>
          <w:tab w:val="left" w:pos="993"/>
          <w:tab w:val="left" w:pos="1134"/>
        </w:tabs>
        <w:spacing w:line="312" w:lineRule="auto"/>
        <w:ind w:left="0" w:firstLine="567"/>
        <w:rPr>
          <w:sz w:val="24"/>
          <w:szCs w:val="24"/>
        </w:rPr>
      </w:pPr>
      <w:r w:rsidRPr="00EE5C30">
        <w:rPr>
          <w:sz w:val="24"/>
          <w:szCs w:val="24"/>
        </w:rPr>
        <w:t>6.4. Фонд культуры вправе устанавливать в договоре о предоставлении гранта формы, сроки требования к дополнительной отчетности по предоставлению гра</w:t>
      </w:r>
      <w:r w:rsidR="00292797" w:rsidRPr="00EE5C30">
        <w:rPr>
          <w:sz w:val="24"/>
          <w:szCs w:val="24"/>
        </w:rPr>
        <w:t>н</w:t>
      </w:r>
      <w:r w:rsidRPr="00EE5C30">
        <w:rPr>
          <w:sz w:val="24"/>
          <w:szCs w:val="24"/>
        </w:rPr>
        <w:t>та.</w:t>
      </w:r>
    </w:p>
    <w:p w14:paraId="79B6D806" w14:textId="77777777" w:rsidR="00D419B6" w:rsidRPr="00EE5C30" w:rsidRDefault="00D419B6" w:rsidP="00EE5C30">
      <w:pPr>
        <w:pStyle w:val="a3"/>
        <w:tabs>
          <w:tab w:val="left" w:pos="1134"/>
        </w:tabs>
        <w:spacing w:line="312" w:lineRule="auto"/>
        <w:ind w:left="0" w:firstLine="567"/>
        <w:rPr>
          <w:sz w:val="24"/>
          <w:szCs w:val="24"/>
        </w:rPr>
      </w:pPr>
    </w:p>
    <w:p w14:paraId="05114FA7" w14:textId="77777777" w:rsidR="0024528D" w:rsidRPr="00EE5C30" w:rsidRDefault="007F2651" w:rsidP="00EE5C30">
      <w:pPr>
        <w:pStyle w:val="1"/>
        <w:numPr>
          <w:ilvl w:val="0"/>
          <w:numId w:val="11"/>
        </w:numPr>
        <w:tabs>
          <w:tab w:val="left" w:pos="993"/>
          <w:tab w:val="left" w:pos="1134"/>
          <w:tab w:val="left" w:pos="3619"/>
        </w:tabs>
        <w:spacing w:line="312" w:lineRule="auto"/>
        <w:ind w:left="0" w:firstLine="567"/>
        <w:jc w:val="both"/>
        <w:rPr>
          <w:sz w:val="24"/>
          <w:szCs w:val="24"/>
        </w:rPr>
      </w:pPr>
      <w:r w:rsidRPr="00EE5C30">
        <w:rPr>
          <w:sz w:val="24"/>
          <w:szCs w:val="24"/>
        </w:rPr>
        <w:t>Заключительные</w:t>
      </w:r>
      <w:r w:rsidRPr="00EE5C30">
        <w:rPr>
          <w:spacing w:val="-1"/>
          <w:sz w:val="24"/>
          <w:szCs w:val="24"/>
        </w:rPr>
        <w:t xml:space="preserve"> </w:t>
      </w:r>
      <w:r w:rsidRPr="00EE5C30">
        <w:rPr>
          <w:sz w:val="24"/>
          <w:szCs w:val="24"/>
        </w:rPr>
        <w:t>положения</w:t>
      </w:r>
    </w:p>
    <w:p w14:paraId="432AA32D" w14:textId="77777777" w:rsidR="0024528D" w:rsidRPr="00EE5C30" w:rsidRDefault="007F2651" w:rsidP="00EE5C30">
      <w:pPr>
        <w:pStyle w:val="a5"/>
        <w:numPr>
          <w:ilvl w:val="1"/>
          <w:numId w:val="1"/>
        </w:numPr>
        <w:tabs>
          <w:tab w:val="left" w:pos="1101"/>
          <w:tab w:val="left" w:pos="1134"/>
        </w:tabs>
        <w:spacing w:line="312" w:lineRule="auto"/>
        <w:ind w:left="0" w:firstLine="567"/>
        <w:rPr>
          <w:sz w:val="24"/>
          <w:szCs w:val="24"/>
        </w:rPr>
      </w:pPr>
      <w:r w:rsidRPr="00EE5C30">
        <w:rPr>
          <w:sz w:val="24"/>
          <w:szCs w:val="24"/>
        </w:rPr>
        <w:t>К проведению конкурса и предоставлению гратов не применяются правила, предусмотренные статьями 447–449 Гражданского кодекса Российской</w:t>
      </w:r>
      <w:r w:rsidRPr="00EE5C30">
        <w:rPr>
          <w:spacing w:val="-1"/>
          <w:sz w:val="24"/>
          <w:szCs w:val="24"/>
        </w:rPr>
        <w:t xml:space="preserve"> </w:t>
      </w:r>
      <w:r w:rsidRPr="00EE5C30">
        <w:rPr>
          <w:sz w:val="24"/>
          <w:szCs w:val="24"/>
        </w:rPr>
        <w:t>Федерации.</w:t>
      </w:r>
    </w:p>
    <w:p w14:paraId="55C2C8F7" w14:textId="03F16D75" w:rsidR="0024528D" w:rsidRPr="00EE5C30" w:rsidRDefault="007F2651" w:rsidP="00EE5C30">
      <w:pPr>
        <w:pStyle w:val="a5"/>
        <w:numPr>
          <w:ilvl w:val="1"/>
          <w:numId w:val="1"/>
        </w:numPr>
        <w:tabs>
          <w:tab w:val="left" w:pos="1017"/>
          <w:tab w:val="left" w:pos="1134"/>
        </w:tabs>
        <w:spacing w:line="312" w:lineRule="auto"/>
        <w:ind w:left="0" w:firstLine="567"/>
        <w:rPr>
          <w:sz w:val="24"/>
          <w:szCs w:val="24"/>
        </w:rPr>
      </w:pPr>
      <w:r w:rsidRPr="00EE5C30">
        <w:rPr>
          <w:sz w:val="24"/>
          <w:szCs w:val="24"/>
        </w:rPr>
        <w:t>Фонд культуры не возмещает расходы, понесенные заявителями в связи с участием в</w:t>
      </w:r>
      <w:r w:rsidRPr="00EE5C30">
        <w:rPr>
          <w:spacing w:val="-4"/>
          <w:sz w:val="24"/>
          <w:szCs w:val="24"/>
        </w:rPr>
        <w:t xml:space="preserve"> </w:t>
      </w:r>
      <w:r w:rsidRPr="00EE5C30">
        <w:rPr>
          <w:sz w:val="24"/>
          <w:szCs w:val="24"/>
        </w:rPr>
        <w:t>конкурсе.</w:t>
      </w:r>
    </w:p>
    <w:p w14:paraId="4083A5BD" w14:textId="77777777" w:rsidR="00EE5C30" w:rsidRPr="00EE5C30" w:rsidRDefault="007F2651" w:rsidP="00EE5C30">
      <w:pPr>
        <w:pStyle w:val="a5"/>
        <w:numPr>
          <w:ilvl w:val="1"/>
          <w:numId w:val="1"/>
        </w:numPr>
        <w:tabs>
          <w:tab w:val="left" w:pos="993"/>
          <w:tab w:val="left" w:pos="1134"/>
        </w:tabs>
        <w:spacing w:line="312" w:lineRule="auto"/>
        <w:ind w:left="0" w:firstLine="567"/>
        <w:rPr>
          <w:sz w:val="24"/>
          <w:szCs w:val="24"/>
        </w:rPr>
      </w:pPr>
      <w:r w:rsidRPr="00EE5C30">
        <w:rPr>
          <w:sz w:val="24"/>
          <w:szCs w:val="24"/>
        </w:rPr>
        <w:t>Фонд культуры не обязан направлять заявителям уведомления о результатах рассмотрения поданных ими заявок и давать объяснения о причинах, по которым заявки не были поддержаны, в том числе сообщать сведения об оценках и выводах</w:t>
      </w:r>
      <w:r w:rsidRPr="00EE5C30">
        <w:rPr>
          <w:spacing w:val="-3"/>
          <w:sz w:val="24"/>
          <w:szCs w:val="24"/>
        </w:rPr>
        <w:t xml:space="preserve"> </w:t>
      </w:r>
      <w:r w:rsidRPr="00EE5C30">
        <w:rPr>
          <w:sz w:val="24"/>
          <w:szCs w:val="24"/>
        </w:rPr>
        <w:t>экспертов.</w:t>
      </w:r>
    </w:p>
    <w:p w14:paraId="49AC876C" w14:textId="6C3CFC0B" w:rsidR="00EE5C30" w:rsidRPr="00EE5C30" w:rsidRDefault="00EE5C30" w:rsidP="00EE5C30">
      <w:pPr>
        <w:pStyle w:val="a5"/>
        <w:numPr>
          <w:ilvl w:val="1"/>
          <w:numId w:val="1"/>
        </w:numPr>
        <w:tabs>
          <w:tab w:val="left" w:pos="993"/>
          <w:tab w:val="left" w:pos="1134"/>
        </w:tabs>
        <w:spacing w:line="312" w:lineRule="auto"/>
        <w:ind w:left="0" w:firstLine="567"/>
        <w:rPr>
          <w:sz w:val="24"/>
          <w:szCs w:val="24"/>
        </w:rPr>
      </w:pPr>
      <w:r w:rsidRPr="00EE5C30">
        <w:rPr>
          <w:sz w:val="24"/>
          <w:szCs w:val="24"/>
        </w:rPr>
        <w:t xml:space="preserve">Подачей заявки на участие в конкурсе заявитель разрешает Фонду культуры использование всей представленной в составе такой заявки информации в аналитических и научных целях, а также в целях обеспечения прозрачности и открытости проведения конкурса. </w:t>
      </w:r>
    </w:p>
    <w:p w14:paraId="05016F64" w14:textId="42D216D4" w:rsidR="00EE5C30" w:rsidRPr="00EE5C30" w:rsidRDefault="00EE5C30" w:rsidP="00EE5C30">
      <w:pPr>
        <w:pStyle w:val="a5"/>
        <w:numPr>
          <w:ilvl w:val="1"/>
          <w:numId w:val="1"/>
        </w:numPr>
        <w:tabs>
          <w:tab w:val="left" w:pos="993"/>
          <w:tab w:val="left" w:pos="1134"/>
        </w:tabs>
        <w:spacing w:line="312" w:lineRule="auto"/>
        <w:ind w:left="0" w:firstLine="567"/>
        <w:rPr>
          <w:sz w:val="24"/>
          <w:szCs w:val="24"/>
        </w:rPr>
      </w:pPr>
      <w:r w:rsidRPr="00EE5C30">
        <w:rPr>
          <w:sz w:val="24"/>
          <w:szCs w:val="24"/>
        </w:rPr>
        <w:t>Заявитель несет риск последствий неполучения юридически значимых сообщений, направленных Фондом культуры по адресу электронной почты, указанному таким заявителем в поданной им заявке на участие в конкурсе.</w:t>
      </w:r>
    </w:p>
    <w:p w14:paraId="2967DC5E" w14:textId="2AD3F7E0" w:rsidR="00EE5C30" w:rsidRPr="00EE5C30" w:rsidRDefault="00EE5C30" w:rsidP="00EE5C30">
      <w:pPr>
        <w:pStyle w:val="a5"/>
        <w:numPr>
          <w:ilvl w:val="1"/>
          <w:numId w:val="22"/>
        </w:numPr>
        <w:tabs>
          <w:tab w:val="left" w:pos="993"/>
          <w:tab w:val="left" w:pos="1134"/>
        </w:tabs>
        <w:spacing w:line="312" w:lineRule="auto"/>
        <w:ind w:left="0" w:firstLine="567"/>
        <w:jc w:val="left"/>
        <w:rPr>
          <w:sz w:val="24"/>
          <w:szCs w:val="24"/>
        </w:rPr>
      </w:pPr>
    </w:p>
    <w:sectPr w:rsidR="00EE5C30" w:rsidRPr="00EE5C30" w:rsidSect="00BF15E4">
      <w:footerReference w:type="default" r:id="rId13"/>
      <w:pgSz w:w="11910" w:h="16840" w:code="9"/>
      <w:pgMar w:top="567" w:right="1134" w:bottom="567"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18C3" w14:textId="77777777" w:rsidR="00154B5C" w:rsidRDefault="00154B5C">
      <w:r>
        <w:separator/>
      </w:r>
    </w:p>
  </w:endnote>
  <w:endnote w:type="continuationSeparator" w:id="0">
    <w:p w14:paraId="289E8B59" w14:textId="77777777" w:rsidR="00154B5C" w:rsidRDefault="0015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5931"/>
      <w:docPartObj>
        <w:docPartGallery w:val="Page Numbers (Bottom of Page)"/>
        <w:docPartUnique/>
      </w:docPartObj>
    </w:sdtPr>
    <w:sdtEndPr/>
    <w:sdtContent>
      <w:p w14:paraId="52A82315" w14:textId="41E5EF43" w:rsidR="00F91AC0" w:rsidRDefault="00F91AC0">
        <w:pPr>
          <w:pStyle w:val="af1"/>
          <w:jc w:val="right"/>
        </w:pPr>
        <w:r>
          <w:fldChar w:fldCharType="begin"/>
        </w:r>
        <w:r>
          <w:instrText>PAGE   \* MERGEFORMAT</w:instrText>
        </w:r>
        <w:r>
          <w:fldChar w:fldCharType="separate"/>
        </w:r>
        <w:r w:rsidR="0014047C">
          <w:rPr>
            <w:noProof/>
          </w:rPr>
          <w:t>10</w:t>
        </w:r>
        <w:r>
          <w:fldChar w:fldCharType="end"/>
        </w:r>
      </w:p>
    </w:sdtContent>
  </w:sdt>
  <w:p w14:paraId="130EFA04" w14:textId="637D22AD" w:rsidR="0024528D" w:rsidRDefault="0024528D">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0C96" w14:textId="77777777" w:rsidR="00154B5C" w:rsidRDefault="00154B5C">
      <w:r>
        <w:separator/>
      </w:r>
    </w:p>
  </w:footnote>
  <w:footnote w:type="continuationSeparator" w:id="0">
    <w:p w14:paraId="220E066D" w14:textId="77777777" w:rsidR="00154B5C" w:rsidRDefault="0015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E23E11"/>
    <w:multiLevelType w:val="hybridMultilevel"/>
    <w:tmpl w:val="85685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700F3A"/>
    <w:multiLevelType w:val="hybridMultilevel"/>
    <w:tmpl w:val="97C01732"/>
    <w:lvl w:ilvl="0" w:tplc="5582DDE8">
      <w:start w:val="1"/>
      <w:numFmt w:val="decimal"/>
      <w:lvlText w:val="%1)"/>
      <w:lvlJc w:val="left"/>
      <w:pPr>
        <w:ind w:left="872" w:hanging="304"/>
      </w:pPr>
      <w:rPr>
        <w:rFonts w:ascii="Times New Roman" w:eastAsia="Times New Roman" w:hAnsi="Times New Roman" w:cs="Times New Roman" w:hint="default"/>
        <w:w w:val="99"/>
        <w:sz w:val="28"/>
        <w:szCs w:val="28"/>
        <w:lang w:val="ru-RU" w:eastAsia="en-US" w:bidi="ar-SA"/>
      </w:rPr>
    </w:lvl>
    <w:lvl w:ilvl="1" w:tplc="AC00FD54">
      <w:numFmt w:val="bullet"/>
      <w:lvlText w:val="•"/>
      <w:lvlJc w:val="left"/>
      <w:pPr>
        <w:ind w:left="1716" w:hanging="304"/>
      </w:pPr>
      <w:rPr>
        <w:rFonts w:hint="default"/>
        <w:lang w:val="ru-RU" w:eastAsia="en-US" w:bidi="ar-SA"/>
      </w:rPr>
    </w:lvl>
    <w:lvl w:ilvl="2" w:tplc="3B5214F6">
      <w:numFmt w:val="bullet"/>
      <w:lvlText w:val="•"/>
      <w:lvlJc w:val="left"/>
      <w:pPr>
        <w:ind w:left="2632" w:hanging="304"/>
      </w:pPr>
      <w:rPr>
        <w:rFonts w:hint="default"/>
        <w:lang w:val="ru-RU" w:eastAsia="en-US" w:bidi="ar-SA"/>
      </w:rPr>
    </w:lvl>
    <w:lvl w:ilvl="3" w:tplc="66AC309C">
      <w:numFmt w:val="bullet"/>
      <w:lvlText w:val="•"/>
      <w:lvlJc w:val="left"/>
      <w:pPr>
        <w:ind w:left="3549" w:hanging="304"/>
      </w:pPr>
      <w:rPr>
        <w:rFonts w:hint="default"/>
        <w:lang w:val="ru-RU" w:eastAsia="en-US" w:bidi="ar-SA"/>
      </w:rPr>
    </w:lvl>
    <w:lvl w:ilvl="4" w:tplc="34760F3A">
      <w:numFmt w:val="bullet"/>
      <w:lvlText w:val="•"/>
      <w:lvlJc w:val="left"/>
      <w:pPr>
        <w:ind w:left="4465" w:hanging="304"/>
      </w:pPr>
      <w:rPr>
        <w:rFonts w:hint="default"/>
        <w:lang w:val="ru-RU" w:eastAsia="en-US" w:bidi="ar-SA"/>
      </w:rPr>
    </w:lvl>
    <w:lvl w:ilvl="5" w:tplc="96860C3C">
      <w:numFmt w:val="bullet"/>
      <w:lvlText w:val="•"/>
      <w:lvlJc w:val="left"/>
      <w:pPr>
        <w:ind w:left="5382" w:hanging="304"/>
      </w:pPr>
      <w:rPr>
        <w:rFonts w:hint="default"/>
        <w:lang w:val="ru-RU" w:eastAsia="en-US" w:bidi="ar-SA"/>
      </w:rPr>
    </w:lvl>
    <w:lvl w:ilvl="6" w:tplc="D572FD6C">
      <w:numFmt w:val="bullet"/>
      <w:lvlText w:val="•"/>
      <w:lvlJc w:val="left"/>
      <w:pPr>
        <w:ind w:left="6298" w:hanging="304"/>
      </w:pPr>
      <w:rPr>
        <w:rFonts w:hint="default"/>
        <w:lang w:val="ru-RU" w:eastAsia="en-US" w:bidi="ar-SA"/>
      </w:rPr>
    </w:lvl>
    <w:lvl w:ilvl="7" w:tplc="DCD433D2">
      <w:numFmt w:val="bullet"/>
      <w:lvlText w:val="•"/>
      <w:lvlJc w:val="left"/>
      <w:pPr>
        <w:ind w:left="7215" w:hanging="304"/>
      </w:pPr>
      <w:rPr>
        <w:rFonts w:hint="default"/>
        <w:lang w:val="ru-RU" w:eastAsia="en-US" w:bidi="ar-SA"/>
      </w:rPr>
    </w:lvl>
    <w:lvl w:ilvl="8" w:tplc="8892EC10">
      <w:numFmt w:val="bullet"/>
      <w:lvlText w:val="•"/>
      <w:lvlJc w:val="left"/>
      <w:pPr>
        <w:ind w:left="8131" w:hanging="304"/>
      </w:pPr>
      <w:rPr>
        <w:rFonts w:hint="default"/>
        <w:lang w:val="ru-RU" w:eastAsia="en-US" w:bidi="ar-SA"/>
      </w:rPr>
    </w:lvl>
  </w:abstractNum>
  <w:abstractNum w:abstractNumId="2" w15:restartNumberingAfterBreak="0">
    <w:nsid w:val="0FE2086C"/>
    <w:multiLevelType w:val="multilevel"/>
    <w:tmpl w:val="95F2DC72"/>
    <w:lvl w:ilvl="0">
      <w:start w:val="1"/>
      <w:numFmt w:val="decimal"/>
      <w:lvlText w:val="%1)"/>
      <w:lvlJc w:val="left"/>
      <w:pPr>
        <w:ind w:left="231" w:hanging="417"/>
      </w:pPr>
      <w:rPr>
        <w:rFonts w:ascii="Times New Roman" w:eastAsia="Times New Roman" w:hAnsi="Times New Roman" w:cs="Times New Roman" w:hint="default"/>
        <w:w w:val="100"/>
        <w:sz w:val="24"/>
        <w:szCs w:val="24"/>
        <w:lang w:val="ru-RU" w:eastAsia="ru-RU" w:bidi="ru-RU"/>
      </w:rPr>
    </w:lvl>
    <w:lvl w:ilvl="1">
      <w:start w:val="1"/>
      <w:numFmt w:val="decimal"/>
      <w:lvlText w:val="%1.%2"/>
      <w:lvlJc w:val="left"/>
      <w:pPr>
        <w:ind w:left="231" w:hanging="814"/>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361" w:hanging="814"/>
      </w:pPr>
      <w:rPr>
        <w:rFonts w:hint="default"/>
        <w:lang w:val="ru-RU" w:eastAsia="ru-RU" w:bidi="ru-RU"/>
      </w:rPr>
    </w:lvl>
    <w:lvl w:ilvl="3">
      <w:numFmt w:val="bullet"/>
      <w:lvlText w:val="•"/>
      <w:lvlJc w:val="left"/>
      <w:pPr>
        <w:ind w:left="3421" w:hanging="814"/>
      </w:pPr>
      <w:rPr>
        <w:rFonts w:hint="default"/>
        <w:lang w:val="ru-RU" w:eastAsia="ru-RU" w:bidi="ru-RU"/>
      </w:rPr>
    </w:lvl>
    <w:lvl w:ilvl="4">
      <w:numFmt w:val="bullet"/>
      <w:lvlText w:val="•"/>
      <w:lvlJc w:val="left"/>
      <w:pPr>
        <w:ind w:left="4482" w:hanging="814"/>
      </w:pPr>
      <w:rPr>
        <w:rFonts w:hint="default"/>
        <w:lang w:val="ru-RU" w:eastAsia="ru-RU" w:bidi="ru-RU"/>
      </w:rPr>
    </w:lvl>
    <w:lvl w:ilvl="5">
      <w:numFmt w:val="bullet"/>
      <w:lvlText w:val="•"/>
      <w:lvlJc w:val="left"/>
      <w:pPr>
        <w:ind w:left="5543" w:hanging="814"/>
      </w:pPr>
      <w:rPr>
        <w:rFonts w:hint="default"/>
        <w:lang w:val="ru-RU" w:eastAsia="ru-RU" w:bidi="ru-RU"/>
      </w:rPr>
    </w:lvl>
    <w:lvl w:ilvl="6">
      <w:numFmt w:val="bullet"/>
      <w:lvlText w:val="•"/>
      <w:lvlJc w:val="left"/>
      <w:pPr>
        <w:ind w:left="6603" w:hanging="814"/>
      </w:pPr>
      <w:rPr>
        <w:rFonts w:hint="default"/>
        <w:lang w:val="ru-RU" w:eastAsia="ru-RU" w:bidi="ru-RU"/>
      </w:rPr>
    </w:lvl>
    <w:lvl w:ilvl="7">
      <w:numFmt w:val="bullet"/>
      <w:lvlText w:val="•"/>
      <w:lvlJc w:val="left"/>
      <w:pPr>
        <w:ind w:left="7664" w:hanging="814"/>
      </w:pPr>
      <w:rPr>
        <w:rFonts w:hint="default"/>
        <w:lang w:val="ru-RU" w:eastAsia="ru-RU" w:bidi="ru-RU"/>
      </w:rPr>
    </w:lvl>
    <w:lvl w:ilvl="8">
      <w:numFmt w:val="bullet"/>
      <w:lvlText w:val="•"/>
      <w:lvlJc w:val="left"/>
      <w:pPr>
        <w:ind w:left="8725" w:hanging="814"/>
      </w:pPr>
      <w:rPr>
        <w:rFonts w:hint="default"/>
        <w:lang w:val="ru-RU" w:eastAsia="ru-RU" w:bidi="ru-RU"/>
      </w:rPr>
    </w:lvl>
  </w:abstractNum>
  <w:abstractNum w:abstractNumId="3" w15:restartNumberingAfterBreak="0">
    <w:nsid w:val="16AA2217"/>
    <w:multiLevelType w:val="multilevel"/>
    <w:tmpl w:val="215665F4"/>
    <w:lvl w:ilvl="0">
      <w:start w:val="6"/>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15:restartNumberingAfterBreak="0">
    <w:nsid w:val="1AB67D04"/>
    <w:multiLevelType w:val="multilevel"/>
    <w:tmpl w:val="90E87E0C"/>
    <w:lvl w:ilvl="0">
      <w:start w:val="4"/>
      <w:numFmt w:val="decimal"/>
      <w:lvlText w:val="%1"/>
      <w:lvlJc w:val="left"/>
      <w:pPr>
        <w:ind w:left="218" w:hanging="650"/>
      </w:pPr>
      <w:rPr>
        <w:rFonts w:hint="default"/>
        <w:lang w:val="ru-RU" w:eastAsia="en-US" w:bidi="ar-SA"/>
      </w:rPr>
    </w:lvl>
    <w:lvl w:ilvl="1">
      <w:start w:val="1"/>
      <w:numFmt w:val="decimal"/>
      <w:lvlText w:val="%1.%2."/>
      <w:lvlJc w:val="left"/>
      <w:pPr>
        <w:ind w:left="1076" w:hanging="650"/>
      </w:pPr>
      <w:rPr>
        <w:rFonts w:ascii="Times New Roman" w:eastAsia="Times New Roman" w:hAnsi="Times New Roman" w:cs="Times New Roman" w:hint="default"/>
        <w:strike w:val="0"/>
        <w:w w:val="99"/>
        <w:sz w:val="24"/>
        <w:szCs w:val="28"/>
        <w:lang w:val="ru-RU" w:eastAsia="en-US" w:bidi="ar-SA"/>
      </w:rPr>
    </w:lvl>
    <w:lvl w:ilvl="2">
      <w:numFmt w:val="bullet"/>
      <w:lvlText w:val="•"/>
      <w:lvlJc w:val="left"/>
      <w:pPr>
        <w:ind w:left="2168" w:hanging="650"/>
      </w:pPr>
      <w:rPr>
        <w:rFonts w:hint="default"/>
        <w:lang w:val="ru-RU" w:eastAsia="en-US" w:bidi="ar-SA"/>
      </w:rPr>
    </w:lvl>
    <w:lvl w:ilvl="3">
      <w:numFmt w:val="bullet"/>
      <w:lvlText w:val="•"/>
      <w:lvlJc w:val="left"/>
      <w:pPr>
        <w:ind w:left="3143" w:hanging="650"/>
      </w:pPr>
      <w:rPr>
        <w:rFonts w:hint="default"/>
        <w:lang w:val="ru-RU" w:eastAsia="en-US" w:bidi="ar-SA"/>
      </w:rPr>
    </w:lvl>
    <w:lvl w:ilvl="4">
      <w:numFmt w:val="bullet"/>
      <w:lvlText w:val="•"/>
      <w:lvlJc w:val="left"/>
      <w:pPr>
        <w:ind w:left="4117" w:hanging="650"/>
      </w:pPr>
      <w:rPr>
        <w:rFonts w:hint="default"/>
        <w:lang w:val="ru-RU" w:eastAsia="en-US" w:bidi="ar-SA"/>
      </w:rPr>
    </w:lvl>
    <w:lvl w:ilvl="5">
      <w:numFmt w:val="bullet"/>
      <w:lvlText w:val="•"/>
      <w:lvlJc w:val="left"/>
      <w:pPr>
        <w:ind w:left="5092" w:hanging="650"/>
      </w:pPr>
      <w:rPr>
        <w:rFonts w:hint="default"/>
        <w:lang w:val="ru-RU" w:eastAsia="en-US" w:bidi="ar-SA"/>
      </w:rPr>
    </w:lvl>
    <w:lvl w:ilvl="6">
      <w:numFmt w:val="bullet"/>
      <w:lvlText w:val="•"/>
      <w:lvlJc w:val="left"/>
      <w:pPr>
        <w:ind w:left="6066" w:hanging="650"/>
      </w:pPr>
      <w:rPr>
        <w:rFonts w:hint="default"/>
        <w:lang w:val="ru-RU" w:eastAsia="en-US" w:bidi="ar-SA"/>
      </w:rPr>
    </w:lvl>
    <w:lvl w:ilvl="7">
      <w:numFmt w:val="bullet"/>
      <w:lvlText w:val="•"/>
      <w:lvlJc w:val="left"/>
      <w:pPr>
        <w:ind w:left="7041" w:hanging="650"/>
      </w:pPr>
      <w:rPr>
        <w:rFonts w:hint="default"/>
        <w:lang w:val="ru-RU" w:eastAsia="en-US" w:bidi="ar-SA"/>
      </w:rPr>
    </w:lvl>
    <w:lvl w:ilvl="8">
      <w:numFmt w:val="bullet"/>
      <w:lvlText w:val="•"/>
      <w:lvlJc w:val="left"/>
      <w:pPr>
        <w:ind w:left="8015" w:hanging="650"/>
      </w:pPr>
      <w:rPr>
        <w:rFonts w:hint="default"/>
        <w:lang w:val="ru-RU" w:eastAsia="en-US" w:bidi="ar-SA"/>
      </w:rPr>
    </w:lvl>
  </w:abstractNum>
  <w:abstractNum w:abstractNumId="5" w15:restartNumberingAfterBreak="0">
    <w:nsid w:val="266D6658"/>
    <w:multiLevelType w:val="multilevel"/>
    <w:tmpl w:val="55B8CD94"/>
    <w:lvl w:ilvl="0">
      <w:start w:val="1"/>
      <w:numFmt w:val="decimal"/>
      <w:lvlText w:val="%1"/>
      <w:lvlJc w:val="left"/>
      <w:pPr>
        <w:ind w:left="218" w:hanging="494"/>
      </w:pPr>
      <w:rPr>
        <w:rFonts w:hint="default"/>
        <w:lang w:val="ru-RU" w:eastAsia="en-US" w:bidi="ar-SA"/>
      </w:rPr>
    </w:lvl>
    <w:lvl w:ilvl="1">
      <w:start w:val="1"/>
      <w:numFmt w:val="decimal"/>
      <w:lvlText w:val="%1.%2."/>
      <w:lvlJc w:val="left"/>
      <w:pPr>
        <w:ind w:left="778" w:hanging="494"/>
      </w:pPr>
      <w:rPr>
        <w:rFonts w:ascii="Times New Roman" w:eastAsia="Times New Roman" w:hAnsi="Times New Roman" w:cs="Times New Roman" w:hint="default"/>
        <w:w w:val="99"/>
        <w:sz w:val="24"/>
        <w:szCs w:val="28"/>
        <w:lang w:val="ru-RU" w:eastAsia="en-US" w:bidi="ar-SA"/>
      </w:rPr>
    </w:lvl>
    <w:lvl w:ilvl="2">
      <w:numFmt w:val="bullet"/>
      <w:lvlText w:val="•"/>
      <w:lvlJc w:val="left"/>
      <w:pPr>
        <w:ind w:left="2168" w:hanging="494"/>
      </w:pPr>
      <w:rPr>
        <w:rFonts w:hint="default"/>
        <w:lang w:val="ru-RU" w:eastAsia="en-US" w:bidi="ar-SA"/>
      </w:rPr>
    </w:lvl>
    <w:lvl w:ilvl="3">
      <w:numFmt w:val="bullet"/>
      <w:lvlText w:val="•"/>
      <w:lvlJc w:val="left"/>
      <w:pPr>
        <w:ind w:left="3143" w:hanging="494"/>
      </w:pPr>
      <w:rPr>
        <w:rFonts w:hint="default"/>
        <w:lang w:val="ru-RU" w:eastAsia="en-US" w:bidi="ar-SA"/>
      </w:rPr>
    </w:lvl>
    <w:lvl w:ilvl="4">
      <w:numFmt w:val="bullet"/>
      <w:lvlText w:val="•"/>
      <w:lvlJc w:val="left"/>
      <w:pPr>
        <w:ind w:left="4117" w:hanging="494"/>
      </w:pPr>
      <w:rPr>
        <w:rFonts w:hint="default"/>
        <w:lang w:val="ru-RU" w:eastAsia="en-US" w:bidi="ar-SA"/>
      </w:rPr>
    </w:lvl>
    <w:lvl w:ilvl="5">
      <w:numFmt w:val="bullet"/>
      <w:lvlText w:val="•"/>
      <w:lvlJc w:val="left"/>
      <w:pPr>
        <w:ind w:left="5092" w:hanging="494"/>
      </w:pPr>
      <w:rPr>
        <w:rFonts w:hint="default"/>
        <w:lang w:val="ru-RU" w:eastAsia="en-US" w:bidi="ar-SA"/>
      </w:rPr>
    </w:lvl>
    <w:lvl w:ilvl="6">
      <w:numFmt w:val="bullet"/>
      <w:lvlText w:val="•"/>
      <w:lvlJc w:val="left"/>
      <w:pPr>
        <w:ind w:left="6066" w:hanging="494"/>
      </w:pPr>
      <w:rPr>
        <w:rFonts w:hint="default"/>
        <w:lang w:val="ru-RU" w:eastAsia="en-US" w:bidi="ar-SA"/>
      </w:rPr>
    </w:lvl>
    <w:lvl w:ilvl="7">
      <w:numFmt w:val="bullet"/>
      <w:lvlText w:val="•"/>
      <w:lvlJc w:val="left"/>
      <w:pPr>
        <w:ind w:left="7041" w:hanging="494"/>
      </w:pPr>
      <w:rPr>
        <w:rFonts w:hint="default"/>
        <w:lang w:val="ru-RU" w:eastAsia="en-US" w:bidi="ar-SA"/>
      </w:rPr>
    </w:lvl>
    <w:lvl w:ilvl="8">
      <w:numFmt w:val="bullet"/>
      <w:lvlText w:val="•"/>
      <w:lvlJc w:val="left"/>
      <w:pPr>
        <w:ind w:left="8015" w:hanging="494"/>
      </w:pPr>
      <w:rPr>
        <w:rFonts w:hint="default"/>
        <w:lang w:val="ru-RU" w:eastAsia="en-US" w:bidi="ar-SA"/>
      </w:rPr>
    </w:lvl>
  </w:abstractNum>
  <w:abstractNum w:abstractNumId="6" w15:restartNumberingAfterBreak="0">
    <w:nsid w:val="39720031"/>
    <w:multiLevelType w:val="multilevel"/>
    <w:tmpl w:val="C3726108"/>
    <w:lvl w:ilvl="0">
      <w:start w:val="7"/>
      <w:numFmt w:val="decimal"/>
      <w:lvlText w:val="%1"/>
      <w:lvlJc w:val="left"/>
      <w:pPr>
        <w:ind w:left="231" w:hanging="598"/>
      </w:pPr>
      <w:rPr>
        <w:rFonts w:hint="default"/>
        <w:lang w:val="ru-RU" w:eastAsia="ru-RU" w:bidi="ru-RU"/>
      </w:rPr>
    </w:lvl>
    <w:lvl w:ilvl="1">
      <w:start w:val="3"/>
      <w:numFmt w:val="decimal"/>
      <w:lvlText w:val="%1.%2."/>
      <w:lvlJc w:val="left"/>
      <w:pPr>
        <w:ind w:left="231" w:hanging="598"/>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231" w:hanging="226"/>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421" w:hanging="226"/>
      </w:pPr>
      <w:rPr>
        <w:rFonts w:hint="default"/>
        <w:lang w:val="ru-RU" w:eastAsia="ru-RU" w:bidi="ru-RU"/>
      </w:rPr>
    </w:lvl>
    <w:lvl w:ilvl="4">
      <w:numFmt w:val="bullet"/>
      <w:lvlText w:val="•"/>
      <w:lvlJc w:val="left"/>
      <w:pPr>
        <w:ind w:left="4482" w:hanging="226"/>
      </w:pPr>
      <w:rPr>
        <w:rFonts w:hint="default"/>
        <w:lang w:val="ru-RU" w:eastAsia="ru-RU" w:bidi="ru-RU"/>
      </w:rPr>
    </w:lvl>
    <w:lvl w:ilvl="5">
      <w:numFmt w:val="bullet"/>
      <w:lvlText w:val="•"/>
      <w:lvlJc w:val="left"/>
      <w:pPr>
        <w:ind w:left="5543" w:hanging="226"/>
      </w:pPr>
      <w:rPr>
        <w:rFonts w:hint="default"/>
        <w:lang w:val="ru-RU" w:eastAsia="ru-RU" w:bidi="ru-RU"/>
      </w:rPr>
    </w:lvl>
    <w:lvl w:ilvl="6">
      <w:numFmt w:val="bullet"/>
      <w:lvlText w:val="•"/>
      <w:lvlJc w:val="left"/>
      <w:pPr>
        <w:ind w:left="6603" w:hanging="226"/>
      </w:pPr>
      <w:rPr>
        <w:rFonts w:hint="default"/>
        <w:lang w:val="ru-RU" w:eastAsia="ru-RU" w:bidi="ru-RU"/>
      </w:rPr>
    </w:lvl>
    <w:lvl w:ilvl="7">
      <w:numFmt w:val="bullet"/>
      <w:lvlText w:val="•"/>
      <w:lvlJc w:val="left"/>
      <w:pPr>
        <w:ind w:left="7664" w:hanging="226"/>
      </w:pPr>
      <w:rPr>
        <w:rFonts w:hint="default"/>
        <w:lang w:val="ru-RU" w:eastAsia="ru-RU" w:bidi="ru-RU"/>
      </w:rPr>
    </w:lvl>
    <w:lvl w:ilvl="8">
      <w:numFmt w:val="bullet"/>
      <w:lvlText w:val="•"/>
      <w:lvlJc w:val="left"/>
      <w:pPr>
        <w:ind w:left="8725" w:hanging="226"/>
      </w:pPr>
      <w:rPr>
        <w:rFonts w:hint="default"/>
        <w:lang w:val="ru-RU" w:eastAsia="ru-RU" w:bidi="ru-RU"/>
      </w:rPr>
    </w:lvl>
  </w:abstractNum>
  <w:abstractNum w:abstractNumId="7" w15:restartNumberingAfterBreak="0">
    <w:nsid w:val="3A127536"/>
    <w:multiLevelType w:val="hybridMultilevel"/>
    <w:tmpl w:val="E9E825E6"/>
    <w:lvl w:ilvl="0" w:tplc="4706355A">
      <w:start w:val="1"/>
      <w:numFmt w:val="decimal"/>
      <w:lvlText w:val="%1)"/>
      <w:lvlJc w:val="left"/>
      <w:pPr>
        <w:ind w:left="218" w:hanging="304"/>
      </w:pPr>
      <w:rPr>
        <w:rFonts w:ascii="Times New Roman" w:eastAsia="Times New Roman" w:hAnsi="Times New Roman" w:cs="Times New Roman" w:hint="default"/>
        <w:w w:val="99"/>
        <w:sz w:val="24"/>
        <w:szCs w:val="28"/>
        <w:lang w:val="ru-RU" w:eastAsia="en-US" w:bidi="ar-SA"/>
      </w:rPr>
    </w:lvl>
    <w:lvl w:ilvl="1" w:tplc="6FE65058">
      <w:numFmt w:val="bullet"/>
      <w:lvlText w:val="•"/>
      <w:lvlJc w:val="left"/>
      <w:pPr>
        <w:ind w:left="1194" w:hanging="304"/>
      </w:pPr>
      <w:rPr>
        <w:rFonts w:hint="default"/>
        <w:lang w:val="ru-RU" w:eastAsia="en-US" w:bidi="ar-SA"/>
      </w:rPr>
    </w:lvl>
    <w:lvl w:ilvl="2" w:tplc="B94C4768">
      <w:numFmt w:val="bullet"/>
      <w:lvlText w:val="•"/>
      <w:lvlJc w:val="left"/>
      <w:pPr>
        <w:ind w:left="2168" w:hanging="304"/>
      </w:pPr>
      <w:rPr>
        <w:rFonts w:hint="default"/>
        <w:lang w:val="ru-RU" w:eastAsia="en-US" w:bidi="ar-SA"/>
      </w:rPr>
    </w:lvl>
    <w:lvl w:ilvl="3" w:tplc="BA04C4F6">
      <w:numFmt w:val="bullet"/>
      <w:lvlText w:val="•"/>
      <w:lvlJc w:val="left"/>
      <w:pPr>
        <w:ind w:left="3143" w:hanging="304"/>
      </w:pPr>
      <w:rPr>
        <w:rFonts w:hint="default"/>
        <w:lang w:val="ru-RU" w:eastAsia="en-US" w:bidi="ar-SA"/>
      </w:rPr>
    </w:lvl>
    <w:lvl w:ilvl="4" w:tplc="99FCF3B0">
      <w:numFmt w:val="bullet"/>
      <w:lvlText w:val="•"/>
      <w:lvlJc w:val="left"/>
      <w:pPr>
        <w:ind w:left="4117" w:hanging="304"/>
      </w:pPr>
      <w:rPr>
        <w:rFonts w:hint="default"/>
        <w:lang w:val="ru-RU" w:eastAsia="en-US" w:bidi="ar-SA"/>
      </w:rPr>
    </w:lvl>
    <w:lvl w:ilvl="5" w:tplc="59E28682">
      <w:numFmt w:val="bullet"/>
      <w:lvlText w:val="•"/>
      <w:lvlJc w:val="left"/>
      <w:pPr>
        <w:ind w:left="5092" w:hanging="304"/>
      </w:pPr>
      <w:rPr>
        <w:rFonts w:hint="default"/>
        <w:lang w:val="ru-RU" w:eastAsia="en-US" w:bidi="ar-SA"/>
      </w:rPr>
    </w:lvl>
    <w:lvl w:ilvl="6" w:tplc="896C73C8">
      <w:numFmt w:val="bullet"/>
      <w:lvlText w:val="•"/>
      <w:lvlJc w:val="left"/>
      <w:pPr>
        <w:ind w:left="6066" w:hanging="304"/>
      </w:pPr>
      <w:rPr>
        <w:rFonts w:hint="default"/>
        <w:lang w:val="ru-RU" w:eastAsia="en-US" w:bidi="ar-SA"/>
      </w:rPr>
    </w:lvl>
    <w:lvl w:ilvl="7" w:tplc="62E8FA10">
      <w:numFmt w:val="bullet"/>
      <w:lvlText w:val="•"/>
      <w:lvlJc w:val="left"/>
      <w:pPr>
        <w:ind w:left="7041" w:hanging="304"/>
      </w:pPr>
      <w:rPr>
        <w:rFonts w:hint="default"/>
        <w:lang w:val="ru-RU" w:eastAsia="en-US" w:bidi="ar-SA"/>
      </w:rPr>
    </w:lvl>
    <w:lvl w:ilvl="8" w:tplc="D32A9BE6">
      <w:numFmt w:val="bullet"/>
      <w:lvlText w:val="•"/>
      <w:lvlJc w:val="left"/>
      <w:pPr>
        <w:ind w:left="8015" w:hanging="304"/>
      </w:pPr>
      <w:rPr>
        <w:rFonts w:hint="default"/>
        <w:lang w:val="ru-RU" w:eastAsia="en-US" w:bidi="ar-SA"/>
      </w:rPr>
    </w:lvl>
  </w:abstractNum>
  <w:abstractNum w:abstractNumId="8" w15:restartNumberingAfterBreak="0">
    <w:nsid w:val="3E713BD3"/>
    <w:multiLevelType w:val="hybridMultilevel"/>
    <w:tmpl w:val="DAF43D90"/>
    <w:lvl w:ilvl="0" w:tplc="14067A1E">
      <w:start w:val="1"/>
      <w:numFmt w:val="upperRoman"/>
      <w:lvlText w:val="%1."/>
      <w:lvlJc w:val="left"/>
      <w:pPr>
        <w:ind w:left="1142" w:hanging="432"/>
        <w:jc w:val="right"/>
      </w:pPr>
      <w:rPr>
        <w:rFonts w:ascii="Times New Roman" w:eastAsia="Times New Roman" w:hAnsi="Times New Roman" w:cs="Times New Roman" w:hint="default"/>
        <w:b/>
        <w:bCs/>
        <w:w w:val="99"/>
        <w:sz w:val="24"/>
        <w:szCs w:val="24"/>
        <w:lang w:val="ru-RU" w:eastAsia="en-US" w:bidi="ar-SA"/>
      </w:rPr>
    </w:lvl>
    <w:lvl w:ilvl="1" w:tplc="2A568456">
      <w:numFmt w:val="bullet"/>
      <w:lvlText w:val="•"/>
      <w:lvlJc w:val="left"/>
      <w:pPr>
        <w:ind w:left="4722" w:hanging="432"/>
      </w:pPr>
      <w:rPr>
        <w:rFonts w:hint="default"/>
        <w:lang w:val="ru-RU" w:eastAsia="en-US" w:bidi="ar-SA"/>
      </w:rPr>
    </w:lvl>
    <w:lvl w:ilvl="2" w:tplc="6FA0B198">
      <w:numFmt w:val="bullet"/>
      <w:lvlText w:val="•"/>
      <w:lvlJc w:val="left"/>
      <w:pPr>
        <w:ind w:left="5304" w:hanging="432"/>
      </w:pPr>
      <w:rPr>
        <w:rFonts w:hint="default"/>
        <w:lang w:val="ru-RU" w:eastAsia="en-US" w:bidi="ar-SA"/>
      </w:rPr>
    </w:lvl>
    <w:lvl w:ilvl="3" w:tplc="CAB639B2">
      <w:numFmt w:val="bullet"/>
      <w:lvlText w:val="•"/>
      <w:lvlJc w:val="left"/>
      <w:pPr>
        <w:ind w:left="5887" w:hanging="432"/>
      </w:pPr>
      <w:rPr>
        <w:rFonts w:hint="default"/>
        <w:lang w:val="ru-RU" w:eastAsia="en-US" w:bidi="ar-SA"/>
      </w:rPr>
    </w:lvl>
    <w:lvl w:ilvl="4" w:tplc="B8368210">
      <w:numFmt w:val="bullet"/>
      <w:lvlText w:val="•"/>
      <w:lvlJc w:val="left"/>
      <w:pPr>
        <w:ind w:left="6469" w:hanging="432"/>
      </w:pPr>
      <w:rPr>
        <w:rFonts w:hint="default"/>
        <w:lang w:val="ru-RU" w:eastAsia="en-US" w:bidi="ar-SA"/>
      </w:rPr>
    </w:lvl>
    <w:lvl w:ilvl="5" w:tplc="2A74E94E">
      <w:numFmt w:val="bullet"/>
      <w:lvlText w:val="•"/>
      <w:lvlJc w:val="left"/>
      <w:pPr>
        <w:ind w:left="7052" w:hanging="432"/>
      </w:pPr>
      <w:rPr>
        <w:rFonts w:hint="default"/>
        <w:lang w:val="ru-RU" w:eastAsia="en-US" w:bidi="ar-SA"/>
      </w:rPr>
    </w:lvl>
    <w:lvl w:ilvl="6" w:tplc="0A4C6524">
      <w:numFmt w:val="bullet"/>
      <w:lvlText w:val="•"/>
      <w:lvlJc w:val="left"/>
      <w:pPr>
        <w:ind w:left="7634" w:hanging="432"/>
      </w:pPr>
      <w:rPr>
        <w:rFonts w:hint="default"/>
        <w:lang w:val="ru-RU" w:eastAsia="en-US" w:bidi="ar-SA"/>
      </w:rPr>
    </w:lvl>
    <w:lvl w:ilvl="7" w:tplc="A024F650">
      <w:numFmt w:val="bullet"/>
      <w:lvlText w:val="•"/>
      <w:lvlJc w:val="left"/>
      <w:pPr>
        <w:ind w:left="8217" w:hanging="432"/>
      </w:pPr>
      <w:rPr>
        <w:rFonts w:hint="default"/>
        <w:lang w:val="ru-RU" w:eastAsia="en-US" w:bidi="ar-SA"/>
      </w:rPr>
    </w:lvl>
    <w:lvl w:ilvl="8" w:tplc="0EAAEAC2">
      <w:numFmt w:val="bullet"/>
      <w:lvlText w:val="•"/>
      <w:lvlJc w:val="left"/>
      <w:pPr>
        <w:ind w:left="8799" w:hanging="432"/>
      </w:pPr>
      <w:rPr>
        <w:rFonts w:hint="default"/>
        <w:lang w:val="ru-RU" w:eastAsia="en-US" w:bidi="ar-SA"/>
      </w:rPr>
    </w:lvl>
  </w:abstractNum>
  <w:abstractNum w:abstractNumId="9" w15:restartNumberingAfterBreak="0">
    <w:nsid w:val="3E81231C"/>
    <w:multiLevelType w:val="hybridMultilevel"/>
    <w:tmpl w:val="3D80AC8E"/>
    <w:lvl w:ilvl="0" w:tplc="4ACCEED8">
      <w:numFmt w:val="bullet"/>
      <w:lvlText w:val="-"/>
      <w:lvlJc w:val="left"/>
      <w:pPr>
        <w:ind w:left="381" w:hanging="164"/>
      </w:pPr>
      <w:rPr>
        <w:rFonts w:ascii="Times New Roman" w:eastAsia="Times New Roman" w:hAnsi="Times New Roman" w:cs="Times New Roman" w:hint="default"/>
        <w:w w:val="99"/>
        <w:sz w:val="28"/>
        <w:szCs w:val="28"/>
        <w:lang w:val="ru-RU" w:eastAsia="en-US" w:bidi="ar-SA"/>
      </w:rPr>
    </w:lvl>
    <w:lvl w:ilvl="1" w:tplc="9D228CEC">
      <w:numFmt w:val="bullet"/>
      <w:lvlText w:val="•"/>
      <w:lvlJc w:val="left"/>
      <w:pPr>
        <w:ind w:left="1338" w:hanging="164"/>
      </w:pPr>
      <w:rPr>
        <w:rFonts w:hint="default"/>
        <w:lang w:val="ru-RU" w:eastAsia="en-US" w:bidi="ar-SA"/>
      </w:rPr>
    </w:lvl>
    <w:lvl w:ilvl="2" w:tplc="9EDA87FC">
      <w:numFmt w:val="bullet"/>
      <w:lvlText w:val="•"/>
      <w:lvlJc w:val="left"/>
      <w:pPr>
        <w:ind w:left="2296" w:hanging="164"/>
      </w:pPr>
      <w:rPr>
        <w:rFonts w:hint="default"/>
        <w:lang w:val="ru-RU" w:eastAsia="en-US" w:bidi="ar-SA"/>
      </w:rPr>
    </w:lvl>
    <w:lvl w:ilvl="3" w:tplc="3DA2E65E">
      <w:numFmt w:val="bullet"/>
      <w:lvlText w:val="•"/>
      <w:lvlJc w:val="left"/>
      <w:pPr>
        <w:ind w:left="3255" w:hanging="164"/>
      </w:pPr>
      <w:rPr>
        <w:rFonts w:hint="default"/>
        <w:lang w:val="ru-RU" w:eastAsia="en-US" w:bidi="ar-SA"/>
      </w:rPr>
    </w:lvl>
    <w:lvl w:ilvl="4" w:tplc="30DCB794">
      <w:numFmt w:val="bullet"/>
      <w:lvlText w:val="•"/>
      <w:lvlJc w:val="left"/>
      <w:pPr>
        <w:ind w:left="4213" w:hanging="164"/>
      </w:pPr>
      <w:rPr>
        <w:rFonts w:hint="default"/>
        <w:lang w:val="ru-RU" w:eastAsia="en-US" w:bidi="ar-SA"/>
      </w:rPr>
    </w:lvl>
    <w:lvl w:ilvl="5" w:tplc="1AAA4B0E">
      <w:numFmt w:val="bullet"/>
      <w:lvlText w:val="•"/>
      <w:lvlJc w:val="left"/>
      <w:pPr>
        <w:ind w:left="5172" w:hanging="164"/>
      </w:pPr>
      <w:rPr>
        <w:rFonts w:hint="default"/>
        <w:lang w:val="ru-RU" w:eastAsia="en-US" w:bidi="ar-SA"/>
      </w:rPr>
    </w:lvl>
    <w:lvl w:ilvl="6" w:tplc="B7D622F0">
      <w:numFmt w:val="bullet"/>
      <w:lvlText w:val="•"/>
      <w:lvlJc w:val="left"/>
      <w:pPr>
        <w:ind w:left="6130" w:hanging="164"/>
      </w:pPr>
      <w:rPr>
        <w:rFonts w:hint="default"/>
        <w:lang w:val="ru-RU" w:eastAsia="en-US" w:bidi="ar-SA"/>
      </w:rPr>
    </w:lvl>
    <w:lvl w:ilvl="7" w:tplc="B11AD63A">
      <w:numFmt w:val="bullet"/>
      <w:lvlText w:val="•"/>
      <w:lvlJc w:val="left"/>
      <w:pPr>
        <w:ind w:left="7089" w:hanging="164"/>
      </w:pPr>
      <w:rPr>
        <w:rFonts w:hint="default"/>
        <w:lang w:val="ru-RU" w:eastAsia="en-US" w:bidi="ar-SA"/>
      </w:rPr>
    </w:lvl>
    <w:lvl w:ilvl="8" w:tplc="2AEE5106">
      <w:numFmt w:val="bullet"/>
      <w:lvlText w:val="•"/>
      <w:lvlJc w:val="left"/>
      <w:pPr>
        <w:ind w:left="8047" w:hanging="164"/>
      </w:pPr>
      <w:rPr>
        <w:rFonts w:hint="default"/>
        <w:lang w:val="ru-RU" w:eastAsia="en-US" w:bidi="ar-SA"/>
      </w:rPr>
    </w:lvl>
  </w:abstractNum>
  <w:abstractNum w:abstractNumId="10" w15:restartNumberingAfterBreak="0">
    <w:nsid w:val="449B306B"/>
    <w:multiLevelType w:val="hybridMultilevel"/>
    <w:tmpl w:val="4BE62BEA"/>
    <w:lvl w:ilvl="0" w:tplc="13DE710C">
      <w:numFmt w:val="bullet"/>
      <w:lvlText w:val="-"/>
      <w:lvlJc w:val="left"/>
      <w:pPr>
        <w:ind w:left="218" w:hanging="399"/>
      </w:pPr>
      <w:rPr>
        <w:rFonts w:ascii="Times New Roman" w:eastAsia="Times New Roman" w:hAnsi="Times New Roman" w:cs="Times New Roman" w:hint="default"/>
        <w:w w:val="99"/>
        <w:sz w:val="28"/>
        <w:szCs w:val="28"/>
        <w:lang w:val="ru-RU" w:eastAsia="en-US" w:bidi="ar-SA"/>
      </w:rPr>
    </w:lvl>
    <w:lvl w:ilvl="1" w:tplc="482AD67E">
      <w:numFmt w:val="bullet"/>
      <w:lvlText w:val="•"/>
      <w:lvlJc w:val="left"/>
      <w:pPr>
        <w:ind w:left="1194" w:hanging="399"/>
      </w:pPr>
      <w:rPr>
        <w:rFonts w:hint="default"/>
        <w:lang w:val="ru-RU" w:eastAsia="en-US" w:bidi="ar-SA"/>
      </w:rPr>
    </w:lvl>
    <w:lvl w:ilvl="2" w:tplc="582C1AFE">
      <w:numFmt w:val="bullet"/>
      <w:lvlText w:val="•"/>
      <w:lvlJc w:val="left"/>
      <w:pPr>
        <w:ind w:left="2168" w:hanging="399"/>
      </w:pPr>
      <w:rPr>
        <w:rFonts w:hint="default"/>
        <w:lang w:val="ru-RU" w:eastAsia="en-US" w:bidi="ar-SA"/>
      </w:rPr>
    </w:lvl>
    <w:lvl w:ilvl="3" w:tplc="EC6C86F8">
      <w:numFmt w:val="bullet"/>
      <w:lvlText w:val="•"/>
      <w:lvlJc w:val="left"/>
      <w:pPr>
        <w:ind w:left="3143" w:hanging="399"/>
      </w:pPr>
      <w:rPr>
        <w:rFonts w:hint="default"/>
        <w:lang w:val="ru-RU" w:eastAsia="en-US" w:bidi="ar-SA"/>
      </w:rPr>
    </w:lvl>
    <w:lvl w:ilvl="4" w:tplc="775A1608">
      <w:numFmt w:val="bullet"/>
      <w:lvlText w:val="•"/>
      <w:lvlJc w:val="left"/>
      <w:pPr>
        <w:ind w:left="4117" w:hanging="399"/>
      </w:pPr>
      <w:rPr>
        <w:rFonts w:hint="default"/>
        <w:lang w:val="ru-RU" w:eastAsia="en-US" w:bidi="ar-SA"/>
      </w:rPr>
    </w:lvl>
    <w:lvl w:ilvl="5" w:tplc="B862F9A4">
      <w:numFmt w:val="bullet"/>
      <w:lvlText w:val="•"/>
      <w:lvlJc w:val="left"/>
      <w:pPr>
        <w:ind w:left="5092" w:hanging="399"/>
      </w:pPr>
      <w:rPr>
        <w:rFonts w:hint="default"/>
        <w:lang w:val="ru-RU" w:eastAsia="en-US" w:bidi="ar-SA"/>
      </w:rPr>
    </w:lvl>
    <w:lvl w:ilvl="6" w:tplc="A232E77C">
      <w:numFmt w:val="bullet"/>
      <w:lvlText w:val="•"/>
      <w:lvlJc w:val="left"/>
      <w:pPr>
        <w:ind w:left="6066" w:hanging="399"/>
      </w:pPr>
      <w:rPr>
        <w:rFonts w:hint="default"/>
        <w:lang w:val="ru-RU" w:eastAsia="en-US" w:bidi="ar-SA"/>
      </w:rPr>
    </w:lvl>
    <w:lvl w:ilvl="7" w:tplc="3304B1A4">
      <w:numFmt w:val="bullet"/>
      <w:lvlText w:val="•"/>
      <w:lvlJc w:val="left"/>
      <w:pPr>
        <w:ind w:left="7041" w:hanging="399"/>
      </w:pPr>
      <w:rPr>
        <w:rFonts w:hint="default"/>
        <w:lang w:val="ru-RU" w:eastAsia="en-US" w:bidi="ar-SA"/>
      </w:rPr>
    </w:lvl>
    <w:lvl w:ilvl="8" w:tplc="5852B1F2">
      <w:numFmt w:val="bullet"/>
      <w:lvlText w:val="•"/>
      <w:lvlJc w:val="left"/>
      <w:pPr>
        <w:ind w:left="8015" w:hanging="399"/>
      </w:pPr>
      <w:rPr>
        <w:rFonts w:hint="default"/>
        <w:lang w:val="ru-RU" w:eastAsia="en-US" w:bidi="ar-SA"/>
      </w:rPr>
    </w:lvl>
  </w:abstractNum>
  <w:abstractNum w:abstractNumId="11" w15:restartNumberingAfterBreak="0">
    <w:nsid w:val="54E93399"/>
    <w:multiLevelType w:val="multilevel"/>
    <w:tmpl w:val="8312E86C"/>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5E9A7975"/>
    <w:multiLevelType w:val="multilevel"/>
    <w:tmpl w:val="2444CEF6"/>
    <w:lvl w:ilvl="0">
      <w:start w:val="3"/>
      <w:numFmt w:val="decimal"/>
      <w:lvlText w:val="%1"/>
      <w:lvlJc w:val="left"/>
      <w:pPr>
        <w:ind w:left="218" w:hanging="622"/>
      </w:pPr>
      <w:rPr>
        <w:rFonts w:hint="default"/>
        <w:lang w:val="ru-RU" w:eastAsia="en-US" w:bidi="ar-SA"/>
      </w:rPr>
    </w:lvl>
    <w:lvl w:ilvl="1">
      <w:start w:val="1"/>
      <w:numFmt w:val="decimal"/>
      <w:lvlText w:val="%1.%2."/>
      <w:lvlJc w:val="left"/>
      <w:pPr>
        <w:ind w:left="1048" w:hanging="622"/>
        <w:jc w:val="right"/>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730" w:hanging="30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836" w:hanging="304"/>
      </w:pPr>
      <w:rPr>
        <w:rFonts w:hint="default"/>
        <w:lang w:val="ru-RU" w:eastAsia="en-US" w:bidi="ar-SA"/>
      </w:rPr>
    </w:lvl>
    <w:lvl w:ilvl="4">
      <w:numFmt w:val="bullet"/>
      <w:lvlText w:val="•"/>
      <w:lvlJc w:val="left"/>
      <w:pPr>
        <w:ind w:left="3854" w:hanging="304"/>
      </w:pPr>
      <w:rPr>
        <w:rFonts w:hint="default"/>
        <w:lang w:val="ru-RU" w:eastAsia="en-US" w:bidi="ar-SA"/>
      </w:rPr>
    </w:lvl>
    <w:lvl w:ilvl="5">
      <w:numFmt w:val="bullet"/>
      <w:lvlText w:val="•"/>
      <w:lvlJc w:val="left"/>
      <w:pPr>
        <w:ind w:left="4873" w:hanging="304"/>
      </w:pPr>
      <w:rPr>
        <w:rFonts w:hint="default"/>
        <w:lang w:val="ru-RU" w:eastAsia="en-US" w:bidi="ar-SA"/>
      </w:rPr>
    </w:lvl>
    <w:lvl w:ilvl="6">
      <w:numFmt w:val="bullet"/>
      <w:lvlText w:val="•"/>
      <w:lvlJc w:val="left"/>
      <w:pPr>
        <w:ind w:left="5891" w:hanging="304"/>
      </w:pPr>
      <w:rPr>
        <w:rFonts w:hint="default"/>
        <w:lang w:val="ru-RU" w:eastAsia="en-US" w:bidi="ar-SA"/>
      </w:rPr>
    </w:lvl>
    <w:lvl w:ilvl="7">
      <w:numFmt w:val="bullet"/>
      <w:lvlText w:val="•"/>
      <w:lvlJc w:val="left"/>
      <w:pPr>
        <w:ind w:left="6909" w:hanging="304"/>
      </w:pPr>
      <w:rPr>
        <w:rFonts w:hint="default"/>
        <w:lang w:val="ru-RU" w:eastAsia="en-US" w:bidi="ar-SA"/>
      </w:rPr>
    </w:lvl>
    <w:lvl w:ilvl="8">
      <w:numFmt w:val="bullet"/>
      <w:lvlText w:val="•"/>
      <w:lvlJc w:val="left"/>
      <w:pPr>
        <w:ind w:left="7927" w:hanging="304"/>
      </w:pPr>
      <w:rPr>
        <w:rFonts w:hint="default"/>
        <w:lang w:val="ru-RU" w:eastAsia="en-US" w:bidi="ar-SA"/>
      </w:rPr>
    </w:lvl>
  </w:abstractNum>
  <w:abstractNum w:abstractNumId="13" w15:restartNumberingAfterBreak="0">
    <w:nsid w:val="600140B8"/>
    <w:multiLevelType w:val="multilevel"/>
    <w:tmpl w:val="455E78F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2037DC"/>
    <w:multiLevelType w:val="multilevel"/>
    <w:tmpl w:val="E9FE6BEC"/>
    <w:lvl w:ilvl="0">
      <w:start w:val="5"/>
      <w:numFmt w:val="decimal"/>
      <w:lvlText w:val="%1"/>
      <w:lvlJc w:val="left"/>
      <w:pPr>
        <w:ind w:left="218" w:hanging="494"/>
      </w:pPr>
      <w:rPr>
        <w:rFonts w:hint="default"/>
        <w:lang w:val="ru-RU" w:eastAsia="en-US" w:bidi="ar-SA"/>
      </w:rPr>
    </w:lvl>
    <w:lvl w:ilvl="1">
      <w:start w:val="1"/>
      <w:numFmt w:val="decimal"/>
      <w:lvlText w:val="%1.%2."/>
      <w:lvlJc w:val="left"/>
      <w:pPr>
        <w:ind w:left="218" w:hanging="494"/>
      </w:pPr>
      <w:rPr>
        <w:rFonts w:ascii="Times New Roman" w:eastAsia="Times New Roman" w:hAnsi="Times New Roman" w:cs="Times New Roman" w:hint="default"/>
        <w:color w:val="auto"/>
        <w:w w:val="99"/>
        <w:sz w:val="24"/>
        <w:szCs w:val="28"/>
        <w:lang w:val="ru-RU" w:eastAsia="en-US" w:bidi="ar-SA"/>
      </w:rPr>
    </w:lvl>
    <w:lvl w:ilvl="2">
      <w:numFmt w:val="bullet"/>
      <w:lvlText w:val="•"/>
      <w:lvlJc w:val="left"/>
      <w:pPr>
        <w:ind w:left="2168" w:hanging="494"/>
      </w:pPr>
      <w:rPr>
        <w:rFonts w:hint="default"/>
        <w:lang w:val="ru-RU" w:eastAsia="en-US" w:bidi="ar-SA"/>
      </w:rPr>
    </w:lvl>
    <w:lvl w:ilvl="3">
      <w:numFmt w:val="bullet"/>
      <w:lvlText w:val="•"/>
      <w:lvlJc w:val="left"/>
      <w:pPr>
        <w:ind w:left="3143" w:hanging="494"/>
      </w:pPr>
      <w:rPr>
        <w:rFonts w:hint="default"/>
        <w:lang w:val="ru-RU" w:eastAsia="en-US" w:bidi="ar-SA"/>
      </w:rPr>
    </w:lvl>
    <w:lvl w:ilvl="4">
      <w:numFmt w:val="bullet"/>
      <w:lvlText w:val="•"/>
      <w:lvlJc w:val="left"/>
      <w:pPr>
        <w:ind w:left="4117" w:hanging="494"/>
      </w:pPr>
      <w:rPr>
        <w:rFonts w:hint="default"/>
        <w:lang w:val="ru-RU" w:eastAsia="en-US" w:bidi="ar-SA"/>
      </w:rPr>
    </w:lvl>
    <w:lvl w:ilvl="5">
      <w:numFmt w:val="bullet"/>
      <w:lvlText w:val="•"/>
      <w:lvlJc w:val="left"/>
      <w:pPr>
        <w:ind w:left="5092" w:hanging="494"/>
      </w:pPr>
      <w:rPr>
        <w:rFonts w:hint="default"/>
        <w:lang w:val="ru-RU" w:eastAsia="en-US" w:bidi="ar-SA"/>
      </w:rPr>
    </w:lvl>
    <w:lvl w:ilvl="6">
      <w:numFmt w:val="bullet"/>
      <w:lvlText w:val="•"/>
      <w:lvlJc w:val="left"/>
      <w:pPr>
        <w:ind w:left="6066" w:hanging="494"/>
      </w:pPr>
      <w:rPr>
        <w:rFonts w:hint="default"/>
        <w:lang w:val="ru-RU" w:eastAsia="en-US" w:bidi="ar-SA"/>
      </w:rPr>
    </w:lvl>
    <w:lvl w:ilvl="7">
      <w:numFmt w:val="bullet"/>
      <w:lvlText w:val="•"/>
      <w:lvlJc w:val="left"/>
      <w:pPr>
        <w:ind w:left="7041" w:hanging="494"/>
      </w:pPr>
      <w:rPr>
        <w:rFonts w:hint="default"/>
        <w:lang w:val="ru-RU" w:eastAsia="en-US" w:bidi="ar-SA"/>
      </w:rPr>
    </w:lvl>
    <w:lvl w:ilvl="8">
      <w:numFmt w:val="bullet"/>
      <w:lvlText w:val="•"/>
      <w:lvlJc w:val="left"/>
      <w:pPr>
        <w:ind w:left="8015" w:hanging="494"/>
      </w:pPr>
      <w:rPr>
        <w:rFonts w:hint="default"/>
        <w:lang w:val="ru-RU" w:eastAsia="en-US" w:bidi="ar-SA"/>
      </w:rPr>
    </w:lvl>
  </w:abstractNum>
  <w:abstractNum w:abstractNumId="15" w15:restartNumberingAfterBreak="0">
    <w:nsid w:val="68A304EA"/>
    <w:multiLevelType w:val="hybridMultilevel"/>
    <w:tmpl w:val="2DA2219C"/>
    <w:lvl w:ilvl="0" w:tplc="1A42AB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A1E499F"/>
    <w:multiLevelType w:val="multilevel"/>
    <w:tmpl w:val="A6049A58"/>
    <w:lvl w:ilvl="0">
      <w:start w:val="7"/>
      <w:numFmt w:val="decimal"/>
      <w:lvlText w:val="%1"/>
      <w:lvlJc w:val="left"/>
      <w:pPr>
        <w:ind w:left="218" w:hanging="598"/>
      </w:pPr>
      <w:rPr>
        <w:rFonts w:hint="default"/>
        <w:lang w:val="ru-RU" w:eastAsia="en-US" w:bidi="ar-SA"/>
      </w:rPr>
    </w:lvl>
    <w:lvl w:ilvl="1">
      <w:start w:val="1"/>
      <w:numFmt w:val="decimal"/>
      <w:lvlText w:val="%1.%2."/>
      <w:lvlJc w:val="left"/>
      <w:pPr>
        <w:ind w:left="218" w:hanging="598"/>
      </w:pPr>
      <w:rPr>
        <w:rFonts w:ascii="Times New Roman" w:eastAsia="Times New Roman" w:hAnsi="Times New Roman" w:cs="Times New Roman" w:hint="default"/>
        <w:w w:val="99"/>
        <w:sz w:val="24"/>
        <w:szCs w:val="28"/>
        <w:lang w:val="ru-RU" w:eastAsia="en-US" w:bidi="ar-SA"/>
      </w:rPr>
    </w:lvl>
    <w:lvl w:ilvl="2">
      <w:numFmt w:val="bullet"/>
      <w:lvlText w:val="•"/>
      <w:lvlJc w:val="left"/>
      <w:pPr>
        <w:ind w:left="2168" w:hanging="598"/>
      </w:pPr>
      <w:rPr>
        <w:rFonts w:hint="default"/>
        <w:lang w:val="ru-RU" w:eastAsia="en-US" w:bidi="ar-SA"/>
      </w:rPr>
    </w:lvl>
    <w:lvl w:ilvl="3">
      <w:numFmt w:val="bullet"/>
      <w:lvlText w:val="•"/>
      <w:lvlJc w:val="left"/>
      <w:pPr>
        <w:ind w:left="3143" w:hanging="598"/>
      </w:pPr>
      <w:rPr>
        <w:rFonts w:hint="default"/>
        <w:lang w:val="ru-RU" w:eastAsia="en-US" w:bidi="ar-SA"/>
      </w:rPr>
    </w:lvl>
    <w:lvl w:ilvl="4">
      <w:numFmt w:val="bullet"/>
      <w:lvlText w:val="•"/>
      <w:lvlJc w:val="left"/>
      <w:pPr>
        <w:ind w:left="4117" w:hanging="598"/>
      </w:pPr>
      <w:rPr>
        <w:rFonts w:hint="default"/>
        <w:lang w:val="ru-RU" w:eastAsia="en-US" w:bidi="ar-SA"/>
      </w:rPr>
    </w:lvl>
    <w:lvl w:ilvl="5">
      <w:numFmt w:val="bullet"/>
      <w:lvlText w:val="•"/>
      <w:lvlJc w:val="left"/>
      <w:pPr>
        <w:ind w:left="5092" w:hanging="598"/>
      </w:pPr>
      <w:rPr>
        <w:rFonts w:hint="default"/>
        <w:lang w:val="ru-RU" w:eastAsia="en-US" w:bidi="ar-SA"/>
      </w:rPr>
    </w:lvl>
    <w:lvl w:ilvl="6">
      <w:numFmt w:val="bullet"/>
      <w:lvlText w:val="•"/>
      <w:lvlJc w:val="left"/>
      <w:pPr>
        <w:ind w:left="6066" w:hanging="598"/>
      </w:pPr>
      <w:rPr>
        <w:rFonts w:hint="default"/>
        <w:lang w:val="ru-RU" w:eastAsia="en-US" w:bidi="ar-SA"/>
      </w:rPr>
    </w:lvl>
    <w:lvl w:ilvl="7">
      <w:numFmt w:val="bullet"/>
      <w:lvlText w:val="•"/>
      <w:lvlJc w:val="left"/>
      <w:pPr>
        <w:ind w:left="7041" w:hanging="598"/>
      </w:pPr>
      <w:rPr>
        <w:rFonts w:hint="default"/>
        <w:lang w:val="ru-RU" w:eastAsia="en-US" w:bidi="ar-SA"/>
      </w:rPr>
    </w:lvl>
    <w:lvl w:ilvl="8">
      <w:numFmt w:val="bullet"/>
      <w:lvlText w:val="•"/>
      <w:lvlJc w:val="left"/>
      <w:pPr>
        <w:ind w:left="8015" w:hanging="598"/>
      </w:pPr>
      <w:rPr>
        <w:rFonts w:hint="default"/>
        <w:lang w:val="ru-RU" w:eastAsia="en-US" w:bidi="ar-SA"/>
      </w:rPr>
    </w:lvl>
  </w:abstractNum>
  <w:abstractNum w:abstractNumId="17" w15:restartNumberingAfterBreak="0">
    <w:nsid w:val="6E72665A"/>
    <w:multiLevelType w:val="multilevel"/>
    <w:tmpl w:val="DBA624F6"/>
    <w:lvl w:ilvl="0">
      <w:start w:val="6"/>
      <w:numFmt w:val="decimal"/>
      <w:lvlText w:val="%1"/>
      <w:lvlJc w:val="left"/>
      <w:pPr>
        <w:ind w:left="992" w:hanging="490"/>
      </w:pPr>
      <w:rPr>
        <w:rFonts w:hint="default"/>
        <w:lang w:val="ru-RU" w:eastAsia="en-US" w:bidi="ar-SA"/>
      </w:rPr>
    </w:lvl>
    <w:lvl w:ilvl="1">
      <w:start w:val="1"/>
      <w:numFmt w:val="decimal"/>
      <w:lvlText w:val="%1.%2."/>
      <w:lvlJc w:val="left"/>
      <w:pPr>
        <w:ind w:left="992" w:hanging="49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92" w:hanging="490"/>
      </w:pPr>
      <w:rPr>
        <w:rFonts w:hint="default"/>
        <w:lang w:val="ru-RU" w:eastAsia="en-US" w:bidi="ar-SA"/>
      </w:rPr>
    </w:lvl>
    <w:lvl w:ilvl="3">
      <w:numFmt w:val="bullet"/>
      <w:lvlText w:val="•"/>
      <w:lvlJc w:val="left"/>
      <w:pPr>
        <w:ind w:left="3689" w:hanging="490"/>
      </w:pPr>
      <w:rPr>
        <w:rFonts w:hint="default"/>
        <w:lang w:val="ru-RU" w:eastAsia="en-US" w:bidi="ar-SA"/>
      </w:rPr>
    </w:lvl>
    <w:lvl w:ilvl="4">
      <w:numFmt w:val="bullet"/>
      <w:lvlText w:val="•"/>
      <w:lvlJc w:val="left"/>
      <w:pPr>
        <w:ind w:left="4585" w:hanging="490"/>
      </w:pPr>
      <w:rPr>
        <w:rFonts w:hint="default"/>
        <w:lang w:val="ru-RU" w:eastAsia="en-US" w:bidi="ar-SA"/>
      </w:rPr>
    </w:lvl>
    <w:lvl w:ilvl="5">
      <w:numFmt w:val="bullet"/>
      <w:lvlText w:val="•"/>
      <w:lvlJc w:val="left"/>
      <w:pPr>
        <w:ind w:left="5482" w:hanging="490"/>
      </w:pPr>
      <w:rPr>
        <w:rFonts w:hint="default"/>
        <w:lang w:val="ru-RU" w:eastAsia="en-US" w:bidi="ar-SA"/>
      </w:rPr>
    </w:lvl>
    <w:lvl w:ilvl="6">
      <w:numFmt w:val="bullet"/>
      <w:lvlText w:val="•"/>
      <w:lvlJc w:val="left"/>
      <w:pPr>
        <w:ind w:left="6378" w:hanging="490"/>
      </w:pPr>
      <w:rPr>
        <w:rFonts w:hint="default"/>
        <w:lang w:val="ru-RU" w:eastAsia="en-US" w:bidi="ar-SA"/>
      </w:rPr>
    </w:lvl>
    <w:lvl w:ilvl="7">
      <w:numFmt w:val="bullet"/>
      <w:lvlText w:val="•"/>
      <w:lvlJc w:val="left"/>
      <w:pPr>
        <w:ind w:left="7275" w:hanging="490"/>
      </w:pPr>
      <w:rPr>
        <w:rFonts w:hint="default"/>
        <w:lang w:val="ru-RU" w:eastAsia="en-US" w:bidi="ar-SA"/>
      </w:rPr>
    </w:lvl>
    <w:lvl w:ilvl="8">
      <w:numFmt w:val="bullet"/>
      <w:lvlText w:val="•"/>
      <w:lvlJc w:val="left"/>
      <w:pPr>
        <w:ind w:left="8171" w:hanging="490"/>
      </w:pPr>
      <w:rPr>
        <w:rFonts w:hint="default"/>
        <w:lang w:val="ru-RU" w:eastAsia="en-US" w:bidi="ar-SA"/>
      </w:rPr>
    </w:lvl>
  </w:abstractNum>
  <w:abstractNum w:abstractNumId="18" w15:restartNumberingAfterBreak="0">
    <w:nsid w:val="70CF15BB"/>
    <w:multiLevelType w:val="multilevel"/>
    <w:tmpl w:val="62A0FAF8"/>
    <w:lvl w:ilvl="0">
      <w:start w:val="1"/>
      <w:numFmt w:val="decimal"/>
      <w:lvlText w:val="%1"/>
      <w:lvlJc w:val="left"/>
      <w:pPr>
        <w:ind w:left="231" w:hanging="708"/>
      </w:pPr>
      <w:rPr>
        <w:rFonts w:hint="default"/>
        <w:lang w:val="ru-RU" w:eastAsia="ru-RU" w:bidi="ru-RU"/>
      </w:rPr>
    </w:lvl>
    <w:lvl w:ilvl="1">
      <w:start w:val="1"/>
      <w:numFmt w:val="decimal"/>
      <w:lvlText w:val="%1.%2"/>
      <w:lvlJc w:val="left"/>
      <w:pPr>
        <w:ind w:left="231" w:hanging="708"/>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61" w:hanging="708"/>
      </w:pPr>
      <w:rPr>
        <w:rFonts w:hint="default"/>
        <w:lang w:val="ru-RU" w:eastAsia="ru-RU" w:bidi="ru-RU"/>
      </w:rPr>
    </w:lvl>
    <w:lvl w:ilvl="3">
      <w:numFmt w:val="bullet"/>
      <w:lvlText w:val="•"/>
      <w:lvlJc w:val="left"/>
      <w:pPr>
        <w:ind w:left="3421" w:hanging="708"/>
      </w:pPr>
      <w:rPr>
        <w:rFonts w:hint="default"/>
        <w:lang w:val="ru-RU" w:eastAsia="ru-RU" w:bidi="ru-RU"/>
      </w:rPr>
    </w:lvl>
    <w:lvl w:ilvl="4">
      <w:numFmt w:val="bullet"/>
      <w:lvlText w:val="•"/>
      <w:lvlJc w:val="left"/>
      <w:pPr>
        <w:ind w:left="4482" w:hanging="708"/>
      </w:pPr>
      <w:rPr>
        <w:rFonts w:hint="default"/>
        <w:lang w:val="ru-RU" w:eastAsia="ru-RU" w:bidi="ru-RU"/>
      </w:rPr>
    </w:lvl>
    <w:lvl w:ilvl="5">
      <w:numFmt w:val="bullet"/>
      <w:lvlText w:val="•"/>
      <w:lvlJc w:val="left"/>
      <w:pPr>
        <w:ind w:left="5543" w:hanging="708"/>
      </w:pPr>
      <w:rPr>
        <w:rFonts w:hint="default"/>
        <w:lang w:val="ru-RU" w:eastAsia="ru-RU" w:bidi="ru-RU"/>
      </w:rPr>
    </w:lvl>
    <w:lvl w:ilvl="6">
      <w:numFmt w:val="bullet"/>
      <w:lvlText w:val="•"/>
      <w:lvlJc w:val="left"/>
      <w:pPr>
        <w:ind w:left="6603" w:hanging="708"/>
      </w:pPr>
      <w:rPr>
        <w:rFonts w:hint="default"/>
        <w:lang w:val="ru-RU" w:eastAsia="ru-RU" w:bidi="ru-RU"/>
      </w:rPr>
    </w:lvl>
    <w:lvl w:ilvl="7">
      <w:numFmt w:val="bullet"/>
      <w:lvlText w:val="•"/>
      <w:lvlJc w:val="left"/>
      <w:pPr>
        <w:ind w:left="7664" w:hanging="708"/>
      </w:pPr>
      <w:rPr>
        <w:rFonts w:hint="default"/>
        <w:lang w:val="ru-RU" w:eastAsia="ru-RU" w:bidi="ru-RU"/>
      </w:rPr>
    </w:lvl>
    <w:lvl w:ilvl="8">
      <w:numFmt w:val="bullet"/>
      <w:lvlText w:val="•"/>
      <w:lvlJc w:val="left"/>
      <w:pPr>
        <w:ind w:left="8725" w:hanging="708"/>
      </w:pPr>
      <w:rPr>
        <w:rFonts w:hint="default"/>
        <w:lang w:val="ru-RU" w:eastAsia="ru-RU" w:bidi="ru-RU"/>
      </w:rPr>
    </w:lvl>
  </w:abstractNum>
  <w:num w:numId="1" w16cid:durableId="1675720232">
    <w:abstractNumId w:val="16"/>
  </w:num>
  <w:num w:numId="2" w16cid:durableId="1767993231">
    <w:abstractNumId w:val="17"/>
  </w:num>
  <w:num w:numId="3" w16cid:durableId="1214730704">
    <w:abstractNumId w:val="10"/>
  </w:num>
  <w:num w:numId="4" w16cid:durableId="838425678">
    <w:abstractNumId w:val="1"/>
  </w:num>
  <w:num w:numId="5" w16cid:durableId="748648939">
    <w:abstractNumId w:val="14"/>
  </w:num>
  <w:num w:numId="6" w16cid:durableId="130026823">
    <w:abstractNumId w:val="7"/>
  </w:num>
  <w:num w:numId="7" w16cid:durableId="592472288">
    <w:abstractNumId w:val="4"/>
  </w:num>
  <w:num w:numId="8" w16cid:durableId="1003555716">
    <w:abstractNumId w:val="9"/>
  </w:num>
  <w:num w:numId="9" w16cid:durableId="558638034">
    <w:abstractNumId w:val="12"/>
  </w:num>
  <w:num w:numId="10" w16cid:durableId="589003022">
    <w:abstractNumId w:val="5"/>
  </w:num>
  <w:num w:numId="11" w16cid:durableId="1485509313">
    <w:abstractNumId w:val="8"/>
  </w:num>
  <w:num w:numId="12" w16cid:durableId="415714627">
    <w:abstractNumId w:val="15"/>
  </w:num>
  <w:num w:numId="13" w16cid:durableId="315258856">
    <w:abstractNumId w:val="13"/>
  </w:num>
  <w:num w:numId="14" w16cid:durableId="1344548689">
    <w:abstractNumId w:val="11"/>
  </w:num>
  <w:num w:numId="15" w16cid:durableId="414476589">
    <w:abstractNumId w:val="4"/>
  </w:num>
  <w:num w:numId="16" w16cid:durableId="2091927465">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17" w16cid:durableId="1375813750">
    <w:abstractNumId w:val="1"/>
    <w:lvlOverride w:ilvl="0">
      <w:startOverride w:val="1"/>
    </w:lvlOverride>
    <w:lvlOverride w:ilvl="1"/>
    <w:lvlOverride w:ilvl="2"/>
    <w:lvlOverride w:ilvl="3"/>
    <w:lvlOverride w:ilvl="4"/>
    <w:lvlOverride w:ilvl="5"/>
    <w:lvlOverride w:ilvl="6"/>
    <w:lvlOverride w:ilvl="7"/>
    <w:lvlOverride w:ilvl="8"/>
  </w:num>
  <w:num w:numId="18" w16cid:durableId="1596355776">
    <w:abstractNumId w:val="10"/>
  </w:num>
  <w:num w:numId="19" w16cid:durableId="2139882118">
    <w:abstractNumId w:val="8"/>
    <w:lvlOverride w:ilvl="0">
      <w:startOverride w:val="1"/>
    </w:lvlOverride>
    <w:lvlOverride w:ilvl="1"/>
    <w:lvlOverride w:ilvl="2"/>
    <w:lvlOverride w:ilvl="3"/>
    <w:lvlOverride w:ilvl="4"/>
    <w:lvlOverride w:ilvl="5"/>
    <w:lvlOverride w:ilvl="6"/>
    <w:lvlOverride w:ilvl="7"/>
    <w:lvlOverride w:ilvl="8"/>
  </w:num>
  <w:num w:numId="20" w16cid:durableId="965156950">
    <w:abstractNumId w:val="17"/>
    <w:lvlOverride w:ilvl="0">
      <w:startOverride w:val="6"/>
    </w:lvlOverride>
    <w:lvlOverride w:ilvl="1">
      <w:startOverride w:val="1"/>
    </w:lvlOverride>
    <w:lvlOverride w:ilvl="2"/>
    <w:lvlOverride w:ilvl="3"/>
    <w:lvlOverride w:ilvl="4"/>
    <w:lvlOverride w:ilvl="5"/>
    <w:lvlOverride w:ilvl="6"/>
    <w:lvlOverride w:ilvl="7"/>
    <w:lvlOverride w:ilvl="8"/>
  </w:num>
  <w:num w:numId="21" w16cid:durableId="1056199898">
    <w:abstractNumId w:val="3"/>
  </w:num>
  <w:num w:numId="22" w16cid:durableId="1868788295">
    <w:abstractNumId w:val="0"/>
  </w:num>
  <w:num w:numId="23" w16cid:durableId="1566916207">
    <w:abstractNumId w:val="18"/>
  </w:num>
  <w:num w:numId="24" w16cid:durableId="1355499338">
    <w:abstractNumId w:val="2"/>
  </w:num>
  <w:num w:numId="25" w16cid:durableId="1626421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8D"/>
    <w:rsid w:val="00037300"/>
    <w:rsid w:val="000641FB"/>
    <w:rsid w:val="000B40A8"/>
    <w:rsid w:val="0014047C"/>
    <w:rsid w:val="00153B03"/>
    <w:rsid w:val="00154B5C"/>
    <w:rsid w:val="0015727C"/>
    <w:rsid w:val="00166CD5"/>
    <w:rsid w:val="00170057"/>
    <w:rsid w:val="00191FEB"/>
    <w:rsid w:val="00194AC3"/>
    <w:rsid w:val="001B1AFB"/>
    <w:rsid w:val="001C0B17"/>
    <w:rsid w:val="001C0EB3"/>
    <w:rsid w:val="001F7381"/>
    <w:rsid w:val="002010A3"/>
    <w:rsid w:val="002045BD"/>
    <w:rsid w:val="00237354"/>
    <w:rsid w:val="0024528D"/>
    <w:rsid w:val="00254DAF"/>
    <w:rsid w:val="00274780"/>
    <w:rsid w:val="00275F0D"/>
    <w:rsid w:val="00292797"/>
    <w:rsid w:val="002A2F56"/>
    <w:rsid w:val="002A3DBB"/>
    <w:rsid w:val="002B5769"/>
    <w:rsid w:val="002C0BDF"/>
    <w:rsid w:val="002D3683"/>
    <w:rsid w:val="002D6444"/>
    <w:rsid w:val="002E02AB"/>
    <w:rsid w:val="002F624A"/>
    <w:rsid w:val="003004FF"/>
    <w:rsid w:val="003024FD"/>
    <w:rsid w:val="00330877"/>
    <w:rsid w:val="00333247"/>
    <w:rsid w:val="003647A2"/>
    <w:rsid w:val="00364FBF"/>
    <w:rsid w:val="00376AB5"/>
    <w:rsid w:val="00383403"/>
    <w:rsid w:val="003A1069"/>
    <w:rsid w:val="003A1AAF"/>
    <w:rsid w:val="003B258B"/>
    <w:rsid w:val="003C2A01"/>
    <w:rsid w:val="003D6D6D"/>
    <w:rsid w:val="003E108B"/>
    <w:rsid w:val="003E4C75"/>
    <w:rsid w:val="003E5D6B"/>
    <w:rsid w:val="003F4713"/>
    <w:rsid w:val="00406CBB"/>
    <w:rsid w:val="0042227F"/>
    <w:rsid w:val="00447D84"/>
    <w:rsid w:val="00452713"/>
    <w:rsid w:val="004914AA"/>
    <w:rsid w:val="00493DB8"/>
    <w:rsid w:val="004A4095"/>
    <w:rsid w:val="004D11F6"/>
    <w:rsid w:val="004D2D0F"/>
    <w:rsid w:val="004D3B06"/>
    <w:rsid w:val="004D5D0C"/>
    <w:rsid w:val="004F1909"/>
    <w:rsid w:val="004F2132"/>
    <w:rsid w:val="00560649"/>
    <w:rsid w:val="00586EDA"/>
    <w:rsid w:val="005A7D51"/>
    <w:rsid w:val="005B302B"/>
    <w:rsid w:val="005C2692"/>
    <w:rsid w:val="005D273C"/>
    <w:rsid w:val="005D4AC0"/>
    <w:rsid w:val="005D4CA7"/>
    <w:rsid w:val="005D4E6F"/>
    <w:rsid w:val="005D6308"/>
    <w:rsid w:val="005F4C36"/>
    <w:rsid w:val="005F5B2C"/>
    <w:rsid w:val="005F7CC3"/>
    <w:rsid w:val="00636B76"/>
    <w:rsid w:val="00664A5D"/>
    <w:rsid w:val="00673C0C"/>
    <w:rsid w:val="00673CEB"/>
    <w:rsid w:val="00674F75"/>
    <w:rsid w:val="00677DC7"/>
    <w:rsid w:val="00682634"/>
    <w:rsid w:val="00687314"/>
    <w:rsid w:val="006873CC"/>
    <w:rsid w:val="00692E51"/>
    <w:rsid w:val="006A7928"/>
    <w:rsid w:val="006B0049"/>
    <w:rsid w:val="006C67A6"/>
    <w:rsid w:val="006D25E4"/>
    <w:rsid w:val="006D31BE"/>
    <w:rsid w:val="006E4BF4"/>
    <w:rsid w:val="006E7964"/>
    <w:rsid w:val="007213EC"/>
    <w:rsid w:val="00723A38"/>
    <w:rsid w:val="00730A16"/>
    <w:rsid w:val="00746C8B"/>
    <w:rsid w:val="00753582"/>
    <w:rsid w:val="0076328C"/>
    <w:rsid w:val="007826AE"/>
    <w:rsid w:val="00792C63"/>
    <w:rsid w:val="007A4690"/>
    <w:rsid w:val="007D56A9"/>
    <w:rsid w:val="007E6179"/>
    <w:rsid w:val="007F2651"/>
    <w:rsid w:val="00822237"/>
    <w:rsid w:val="008357C7"/>
    <w:rsid w:val="0083739B"/>
    <w:rsid w:val="008507BF"/>
    <w:rsid w:val="00855002"/>
    <w:rsid w:val="0086074B"/>
    <w:rsid w:val="0087511D"/>
    <w:rsid w:val="008868AB"/>
    <w:rsid w:val="008C0D28"/>
    <w:rsid w:val="008C59D9"/>
    <w:rsid w:val="008D477A"/>
    <w:rsid w:val="008E3E8E"/>
    <w:rsid w:val="008F1EE7"/>
    <w:rsid w:val="008F5A5F"/>
    <w:rsid w:val="0091624B"/>
    <w:rsid w:val="00923BE0"/>
    <w:rsid w:val="00933127"/>
    <w:rsid w:val="00951665"/>
    <w:rsid w:val="009544CC"/>
    <w:rsid w:val="00965F7B"/>
    <w:rsid w:val="00966D88"/>
    <w:rsid w:val="009677E7"/>
    <w:rsid w:val="0097158C"/>
    <w:rsid w:val="009763A0"/>
    <w:rsid w:val="009A29E8"/>
    <w:rsid w:val="009A5195"/>
    <w:rsid w:val="009B055E"/>
    <w:rsid w:val="009C1C3B"/>
    <w:rsid w:val="009C1CFA"/>
    <w:rsid w:val="009C6F98"/>
    <w:rsid w:val="009E38D7"/>
    <w:rsid w:val="009F529B"/>
    <w:rsid w:val="00A323D2"/>
    <w:rsid w:val="00A40AD0"/>
    <w:rsid w:val="00A56905"/>
    <w:rsid w:val="00A7082B"/>
    <w:rsid w:val="00AA35A8"/>
    <w:rsid w:val="00AD3DFF"/>
    <w:rsid w:val="00AF2132"/>
    <w:rsid w:val="00B27E11"/>
    <w:rsid w:val="00B40FA7"/>
    <w:rsid w:val="00B66C66"/>
    <w:rsid w:val="00B877C1"/>
    <w:rsid w:val="00B90E37"/>
    <w:rsid w:val="00B95BD6"/>
    <w:rsid w:val="00BB3A96"/>
    <w:rsid w:val="00BF15E4"/>
    <w:rsid w:val="00BF3D4D"/>
    <w:rsid w:val="00BF4047"/>
    <w:rsid w:val="00C12375"/>
    <w:rsid w:val="00C34712"/>
    <w:rsid w:val="00C42084"/>
    <w:rsid w:val="00C66889"/>
    <w:rsid w:val="00C71C0E"/>
    <w:rsid w:val="00C72C24"/>
    <w:rsid w:val="00C80803"/>
    <w:rsid w:val="00C87863"/>
    <w:rsid w:val="00C90D10"/>
    <w:rsid w:val="00C91880"/>
    <w:rsid w:val="00CA0C35"/>
    <w:rsid w:val="00CB7349"/>
    <w:rsid w:val="00CC3B4C"/>
    <w:rsid w:val="00CD1FC9"/>
    <w:rsid w:val="00CF0F67"/>
    <w:rsid w:val="00D010C4"/>
    <w:rsid w:val="00D2002D"/>
    <w:rsid w:val="00D2080D"/>
    <w:rsid w:val="00D30EEF"/>
    <w:rsid w:val="00D419B6"/>
    <w:rsid w:val="00D44679"/>
    <w:rsid w:val="00D55F42"/>
    <w:rsid w:val="00D619FE"/>
    <w:rsid w:val="00D6589C"/>
    <w:rsid w:val="00D80896"/>
    <w:rsid w:val="00DB03DE"/>
    <w:rsid w:val="00DC3F89"/>
    <w:rsid w:val="00DC4559"/>
    <w:rsid w:val="00DD2027"/>
    <w:rsid w:val="00DD4EE0"/>
    <w:rsid w:val="00DE06A8"/>
    <w:rsid w:val="00DE233B"/>
    <w:rsid w:val="00DE2615"/>
    <w:rsid w:val="00E034FE"/>
    <w:rsid w:val="00E044C0"/>
    <w:rsid w:val="00E2382B"/>
    <w:rsid w:val="00E5229E"/>
    <w:rsid w:val="00E76436"/>
    <w:rsid w:val="00E840A5"/>
    <w:rsid w:val="00E84282"/>
    <w:rsid w:val="00EA194B"/>
    <w:rsid w:val="00EB1140"/>
    <w:rsid w:val="00EC55A1"/>
    <w:rsid w:val="00ED5653"/>
    <w:rsid w:val="00ED7796"/>
    <w:rsid w:val="00EE5C30"/>
    <w:rsid w:val="00F06246"/>
    <w:rsid w:val="00F47C44"/>
    <w:rsid w:val="00F52869"/>
    <w:rsid w:val="00F6444F"/>
    <w:rsid w:val="00F75B16"/>
    <w:rsid w:val="00F7699B"/>
    <w:rsid w:val="00F8445C"/>
    <w:rsid w:val="00F918F2"/>
    <w:rsid w:val="00F91AC0"/>
    <w:rsid w:val="00F92F72"/>
    <w:rsid w:val="00FE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C756B6"/>
  <w15:docId w15:val="{241506B2-8E0A-42AA-ABDF-F62E04EC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5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8" w:firstLine="284"/>
      <w:jc w:val="both"/>
    </w:pPr>
    <w:rPr>
      <w:sz w:val="28"/>
      <w:szCs w:val="28"/>
    </w:rPr>
  </w:style>
  <w:style w:type="paragraph" w:styleId="a5">
    <w:name w:val="List Paragraph"/>
    <w:basedOn w:val="a"/>
    <w:uiPriority w:val="1"/>
    <w:qFormat/>
    <w:pPr>
      <w:ind w:left="218" w:firstLine="284"/>
      <w:jc w:val="both"/>
    </w:pPr>
  </w:style>
  <w:style w:type="paragraph" w:customStyle="1" w:styleId="TableParagraph">
    <w:name w:val="Table Paragraph"/>
    <w:basedOn w:val="a"/>
    <w:uiPriority w:val="1"/>
    <w:qFormat/>
    <w:pPr>
      <w:spacing w:line="320" w:lineRule="exact"/>
      <w:ind w:left="107"/>
      <w:jc w:val="center"/>
    </w:pPr>
  </w:style>
  <w:style w:type="character" w:styleId="a6">
    <w:name w:val="annotation reference"/>
    <w:basedOn w:val="a0"/>
    <w:uiPriority w:val="99"/>
    <w:semiHidden/>
    <w:unhideWhenUsed/>
    <w:rsid w:val="00170057"/>
    <w:rPr>
      <w:sz w:val="16"/>
      <w:szCs w:val="16"/>
    </w:rPr>
  </w:style>
  <w:style w:type="paragraph" w:styleId="a7">
    <w:name w:val="annotation text"/>
    <w:basedOn w:val="a"/>
    <w:link w:val="a8"/>
    <w:uiPriority w:val="99"/>
    <w:semiHidden/>
    <w:unhideWhenUsed/>
    <w:rsid w:val="00170057"/>
    <w:rPr>
      <w:sz w:val="20"/>
      <w:szCs w:val="20"/>
    </w:rPr>
  </w:style>
  <w:style w:type="character" w:customStyle="1" w:styleId="a8">
    <w:name w:val="Текст примечания Знак"/>
    <w:basedOn w:val="a0"/>
    <w:link w:val="a7"/>
    <w:uiPriority w:val="99"/>
    <w:semiHidden/>
    <w:rsid w:val="00170057"/>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170057"/>
    <w:rPr>
      <w:b/>
      <w:bCs/>
    </w:rPr>
  </w:style>
  <w:style w:type="character" w:customStyle="1" w:styleId="aa">
    <w:name w:val="Тема примечания Знак"/>
    <w:basedOn w:val="a8"/>
    <w:link w:val="a9"/>
    <w:uiPriority w:val="99"/>
    <w:semiHidden/>
    <w:rsid w:val="00170057"/>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170057"/>
    <w:rPr>
      <w:rFonts w:ascii="Segoe UI" w:hAnsi="Segoe UI" w:cs="Segoe UI"/>
      <w:sz w:val="18"/>
      <w:szCs w:val="18"/>
    </w:rPr>
  </w:style>
  <w:style w:type="character" w:customStyle="1" w:styleId="ac">
    <w:name w:val="Текст выноски Знак"/>
    <w:basedOn w:val="a0"/>
    <w:link w:val="ab"/>
    <w:uiPriority w:val="99"/>
    <w:semiHidden/>
    <w:rsid w:val="00170057"/>
    <w:rPr>
      <w:rFonts w:ascii="Segoe UI" w:eastAsia="Times New Roman" w:hAnsi="Segoe UI" w:cs="Segoe UI"/>
      <w:sz w:val="18"/>
      <w:szCs w:val="18"/>
      <w:lang w:val="ru-RU"/>
    </w:rPr>
  </w:style>
  <w:style w:type="paragraph" w:customStyle="1" w:styleId="Default">
    <w:name w:val="Default"/>
    <w:rsid w:val="00452713"/>
    <w:pPr>
      <w:widowControl/>
      <w:adjustRightInd w:val="0"/>
    </w:pPr>
    <w:rPr>
      <w:rFonts w:ascii="Times New Roman" w:hAnsi="Times New Roman" w:cs="Times New Roman"/>
      <w:color w:val="000000"/>
      <w:sz w:val="24"/>
      <w:szCs w:val="24"/>
      <w:lang w:val="ru-RU"/>
    </w:rPr>
  </w:style>
  <w:style w:type="character" w:styleId="ad">
    <w:name w:val="Hyperlink"/>
    <w:basedOn w:val="a0"/>
    <w:uiPriority w:val="99"/>
    <w:unhideWhenUsed/>
    <w:rsid w:val="00DD4EE0"/>
    <w:rPr>
      <w:color w:val="0000FF"/>
      <w:u w:val="single"/>
    </w:rPr>
  </w:style>
  <w:style w:type="paragraph" w:customStyle="1" w:styleId="msolistparagraphmrcssattr">
    <w:name w:val="msolistparagraph_mr_css_attr"/>
    <w:basedOn w:val="a"/>
    <w:rsid w:val="001C0EB3"/>
    <w:pPr>
      <w:widowControl/>
      <w:autoSpaceDE/>
      <w:autoSpaceDN/>
      <w:spacing w:before="100" w:beforeAutospacing="1" w:after="100" w:afterAutospacing="1"/>
    </w:pPr>
    <w:rPr>
      <w:sz w:val="24"/>
      <w:szCs w:val="24"/>
      <w:lang w:eastAsia="ru-RU"/>
    </w:rPr>
  </w:style>
  <w:style w:type="paragraph" w:styleId="ae">
    <w:name w:val="Normal (Web)"/>
    <w:basedOn w:val="a"/>
    <w:uiPriority w:val="99"/>
    <w:unhideWhenUsed/>
    <w:rsid w:val="00F7699B"/>
    <w:pPr>
      <w:widowControl/>
      <w:autoSpaceDE/>
      <w:autoSpaceDN/>
      <w:spacing w:before="100" w:beforeAutospacing="1" w:after="100" w:afterAutospacing="1"/>
    </w:pPr>
    <w:rPr>
      <w:sz w:val="24"/>
      <w:szCs w:val="24"/>
      <w:lang w:eastAsia="ru-RU"/>
    </w:rPr>
  </w:style>
  <w:style w:type="paragraph" w:customStyle="1" w:styleId="align-center">
    <w:name w:val="align-center"/>
    <w:basedOn w:val="a"/>
    <w:rsid w:val="00B27E11"/>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C80803"/>
    <w:rPr>
      <w:rFonts w:ascii="Times New Roman" w:eastAsia="Times New Roman" w:hAnsi="Times New Roman" w:cs="Times New Roman"/>
      <w:b/>
      <w:bCs/>
      <w:sz w:val="28"/>
      <w:szCs w:val="28"/>
      <w:lang w:val="ru-RU"/>
    </w:rPr>
  </w:style>
  <w:style w:type="paragraph" w:styleId="af">
    <w:name w:val="header"/>
    <w:basedOn w:val="a"/>
    <w:link w:val="af0"/>
    <w:uiPriority w:val="99"/>
    <w:unhideWhenUsed/>
    <w:rsid w:val="00F91AC0"/>
    <w:pPr>
      <w:tabs>
        <w:tab w:val="center" w:pos="4677"/>
        <w:tab w:val="right" w:pos="9355"/>
      </w:tabs>
    </w:pPr>
  </w:style>
  <w:style w:type="character" w:customStyle="1" w:styleId="af0">
    <w:name w:val="Верхний колонтитул Знак"/>
    <w:basedOn w:val="a0"/>
    <w:link w:val="af"/>
    <w:uiPriority w:val="99"/>
    <w:rsid w:val="00F91AC0"/>
    <w:rPr>
      <w:rFonts w:ascii="Times New Roman" w:eastAsia="Times New Roman" w:hAnsi="Times New Roman" w:cs="Times New Roman"/>
      <w:lang w:val="ru-RU"/>
    </w:rPr>
  </w:style>
  <w:style w:type="paragraph" w:styleId="af1">
    <w:name w:val="footer"/>
    <w:basedOn w:val="a"/>
    <w:link w:val="af2"/>
    <w:uiPriority w:val="99"/>
    <w:unhideWhenUsed/>
    <w:rsid w:val="00F91AC0"/>
    <w:pPr>
      <w:tabs>
        <w:tab w:val="center" w:pos="4677"/>
        <w:tab w:val="right" w:pos="9355"/>
      </w:tabs>
    </w:pPr>
  </w:style>
  <w:style w:type="character" w:customStyle="1" w:styleId="af2">
    <w:name w:val="Нижний колонтитул Знак"/>
    <w:basedOn w:val="a0"/>
    <w:link w:val="af1"/>
    <w:uiPriority w:val="99"/>
    <w:rsid w:val="00F91AC0"/>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636B76"/>
    <w:rPr>
      <w:rFonts w:ascii="Times New Roman" w:eastAsia="Times New Roman" w:hAnsi="Times New Roman" w:cs="Times New Roman"/>
      <w:sz w:val="28"/>
      <w:szCs w:val="28"/>
      <w:lang w:val="ru-RU"/>
    </w:rPr>
  </w:style>
  <w:style w:type="paragraph" w:styleId="af3">
    <w:name w:val="Revision"/>
    <w:hidden/>
    <w:uiPriority w:val="99"/>
    <w:semiHidden/>
    <w:rsid w:val="00A7082B"/>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8080">
      <w:bodyDiv w:val="1"/>
      <w:marLeft w:val="0"/>
      <w:marRight w:val="0"/>
      <w:marTop w:val="0"/>
      <w:marBottom w:val="0"/>
      <w:divBdr>
        <w:top w:val="none" w:sz="0" w:space="0" w:color="auto"/>
        <w:left w:val="none" w:sz="0" w:space="0" w:color="auto"/>
        <w:bottom w:val="none" w:sz="0" w:space="0" w:color="auto"/>
        <w:right w:val="none" w:sz="0" w:space="0" w:color="auto"/>
      </w:divBdr>
      <w:divsChild>
        <w:div w:id="1057820780">
          <w:marLeft w:val="0"/>
          <w:marRight w:val="0"/>
          <w:marTop w:val="0"/>
          <w:marBottom w:val="0"/>
          <w:divBdr>
            <w:top w:val="none" w:sz="0" w:space="0" w:color="auto"/>
            <w:left w:val="none" w:sz="0" w:space="0" w:color="auto"/>
            <w:bottom w:val="none" w:sz="0" w:space="0" w:color="auto"/>
            <w:right w:val="none" w:sz="0" w:space="0" w:color="auto"/>
          </w:divBdr>
        </w:div>
        <w:div w:id="157035957">
          <w:marLeft w:val="0"/>
          <w:marRight w:val="0"/>
          <w:marTop w:val="0"/>
          <w:marBottom w:val="0"/>
          <w:divBdr>
            <w:top w:val="none" w:sz="0" w:space="0" w:color="auto"/>
            <w:left w:val="none" w:sz="0" w:space="0" w:color="auto"/>
            <w:bottom w:val="none" w:sz="0" w:space="0" w:color="auto"/>
            <w:right w:val="none" w:sz="0" w:space="0" w:color="auto"/>
          </w:divBdr>
        </w:div>
      </w:divsChild>
    </w:div>
    <w:div w:id="194465546">
      <w:bodyDiv w:val="1"/>
      <w:marLeft w:val="0"/>
      <w:marRight w:val="0"/>
      <w:marTop w:val="0"/>
      <w:marBottom w:val="0"/>
      <w:divBdr>
        <w:top w:val="none" w:sz="0" w:space="0" w:color="auto"/>
        <w:left w:val="none" w:sz="0" w:space="0" w:color="auto"/>
        <w:bottom w:val="none" w:sz="0" w:space="0" w:color="auto"/>
        <w:right w:val="none" w:sz="0" w:space="0" w:color="auto"/>
      </w:divBdr>
    </w:div>
    <w:div w:id="388382859">
      <w:bodyDiv w:val="1"/>
      <w:marLeft w:val="0"/>
      <w:marRight w:val="0"/>
      <w:marTop w:val="0"/>
      <w:marBottom w:val="0"/>
      <w:divBdr>
        <w:top w:val="none" w:sz="0" w:space="0" w:color="auto"/>
        <w:left w:val="none" w:sz="0" w:space="0" w:color="auto"/>
        <w:bottom w:val="none" w:sz="0" w:space="0" w:color="auto"/>
        <w:right w:val="none" w:sz="0" w:space="0" w:color="auto"/>
      </w:divBdr>
    </w:div>
    <w:div w:id="424688720">
      <w:bodyDiv w:val="1"/>
      <w:marLeft w:val="0"/>
      <w:marRight w:val="0"/>
      <w:marTop w:val="0"/>
      <w:marBottom w:val="0"/>
      <w:divBdr>
        <w:top w:val="none" w:sz="0" w:space="0" w:color="auto"/>
        <w:left w:val="none" w:sz="0" w:space="0" w:color="auto"/>
        <w:bottom w:val="none" w:sz="0" w:space="0" w:color="auto"/>
        <w:right w:val="none" w:sz="0" w:space="0" w:color="auto"/>
      </w:divBdr>
    </w:div>
    <w:div w:id="487285678">
      <w:bodyDiv w:val="1"/>
      <w:marLeft w:val="0"/>
      <w:marRight w:val="0"/>
      <w:marTop w:val="0"/>
      <w:marBottom w:val="0"/>
      <w:divBdr>
        <w:top w:val="none" w:sz="0" w:space="0" w:color="auto"/>
        <w:left w:val="none" w:sz="0" w:space="0" w:color="auto"/>
        <w:bottom w:val="none" w:sz="0" w:space="0" w:color="auto"/>
        <w:right w:val="none" w:sz="0" w:space="0" w:color="auto"/>
      </w:divBdr>
      <w:divsChild>
        <w:div w:id="1874228973">
          <w:marLeft w:val="0"/>
          <w:marRight w:val="0"/>
          <w:marTop w:val="0"/>
          <w:marBottom w:val="0"/>
          <w:divBdr>
            <w:top w:val="none" w:sz="0" w:space="0" w:color="auto"/>
            <w:left w:val="none" w:sz="0" w:space="0" w:color="auto"/>
            <w:bottom w:val="none" w:sz="0" w:space="0" w:color="auto"/>
            <w:right w:val="none" w:sz="0" w:space="0" w:color="auto"/>
          </w:divBdr>
          <w:divsChild>
            <w:div w:id="17793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852">
      <w:bodyDiv w:val="1"/>
      <w:marLeft w:val="0"/>
      <w:marRight w:val="0"/>
      <w:marTop w:val="0"/>
      <w:marBottom w:val="0"/>
      <w:divBdr>
        <w:top w:val="none" w:sz="0" w:space="0" w:color="auto"/>
        <w:left w:val="none" w:sz="0" w:space="0" w:color="auto"/>
        <w:bottom w:val="none" w:sz="0" w:space="0" w:color="auto"/>
        <w:right w:val="none" w:sz="0" w:space="0" w:color="auto"/>
      </w:divBdr>
    </w:div>
    <w:div w:id="1394045073">
      <w:bodyDiv w:val="1"/>
      <w:marLeft w:val="0"/>
      <w:marRight w:val="0"/>
      <w:marTop w:val="0"/>
      <w:marBottom w:val="0"/>
      <w:divBdr>
        <w:top w:val="none" w:sz="0" w:space="0" w:color="auto"/>
        <w:left w:val="none" w:sz="0" w:space="0" w:color="auto"/>
        <w:bottom w:val="none" w:sz="0" w:space="0" w:color="auto"/>
        <w:right w:val="none" w:sz="0" w:space="0" w:color="auto"/>
      </w:divBdr>
    </w:div>
    <w:div w:id="1462306606">
      <w:bodyDiv w:val="1"/>
      <w:marLeft w:val="0"/>
      <w:marRight w:val="0"/>
      <w:marTop w:val="0"/>
      <w:marBottom w:val="0"/>
      <w:divBdr>
        <w:top w:val="none" w:sz="0" w:space="0" w:color="auto"/>
        <w:left w:val="none" w:sz="0" w:space="0" w:color="auto"/>
        <w:bottom w:val="none" w:sz="0" w:space="0" w:color="auto"/>
        <w:right w:val="none" w:sz="0" w:space="0" w:color="auto"/>
      </w:divBdr>
    </w:div>
    <w:div w:id="1582906727">
      <w:bodyDiv w:val="1"/>
      <w:marLeft w:val="0"/>
      <w:marRight w:val="0"/>
      <w:marTop w:val="0"/>
      <w:marBottom w:val="0"/>
      <w:divBdr>
        <w:top w:val="none" w:sz="0" w:space="0" w:color="auto"/>
        <w:left w:val="none" w:sz="0" w:space="0" w:color="auto"/>
        <w:bottom w:val="none" w:sz="0" w:space="0" w:color="auto"/>
        <w:right w:val="none" w:sz="0" w:space="0" w:color="auto"/>
      </w:divBdr>
    </w:div>
    <w:div w:id="1681589444">
      <w:bodyDiv w:val="1"/>
      <w:marLeft w:val="0"/>
      <w:marRight w:val="0"/>
      <w:marTop w:val="0"/>
      <w:marBottom w:val="0"/>
      <w:divBdr>
        <w:top w:val="none" w:sz="0" w:space="0" w:color="auto"/>
        <w:left w:val="none" w:sz="0" w:space="0" w:color="auto"/>
        <w:bottom w:val="none" w:sz="0" w:space="0" w:color="auto"/>
        <w:right w:val="none" w:sz="0" w:space="0" w:color="auto"/>
      </w:divBdr>
    </w:div>
    <w:div w:id="2036423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s.rcfoundat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nkurs.rcfoundat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kurs.rcfoundat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nkurs.rcfoundation.ru/" TargetMode="External"/><Relationship Id="rId4" Type="http://schemas.openxmlformats.org/officeDocument/2006/relationships/settings" Target="settings.xml"/><Relationship Id="rId9" Type="http://schemas.openxmlformats.org/officeDocument/2006/relationships/hyperlink" Target="https://konkurs.rcfoundatio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6A2D-A4E5-4DB6-8313-9352F0B0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4488</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&lt;4D6963726F736F667420576F7264202D20CFCECBCEC6C5CDC8C520EE20EAEEEDEAF3F0F1E52020EDE0203230323020E3EEE42E646F63&gt;</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&lt;4D6963726F736F667420576F7264202D20CFCECBCEC6C5CDC8C520EE20EAEEEDEAF3F0F1E52020EDE0203230323020E3EEE42E646F63&gt;</dc:title>
  <dc:creator>mka</dc:creator>
  <cp:lastModifiedBy>Фомин Руслан</cp:lastModifiedBy>
  <cp:revision>8</cp:revision>
  <cp:lastPrinted>2021-12-21T08:48:00Z</cp:lastPrinted>
  <dcterms:created xsi:type="dcterms:W3CDTF">2022-02-02T08:51:00Z</dcterms:created>
  <dcterms:modified xsi:type="dcterms:W3CDTF">2022-05-16T08:03:00Z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PScript5.dll Version 5.2.2</vt:lpwstr>
  </property>
  <property fmtid="{D5CDD505-2E9C-101B-9397-08002B2CF9AE}" pid="4" name="LastSaved">
    <vt:filetime>2020-11-30T00:00:00Z</vt:filetime>
  </property>
</Properties>
</file>